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54" w:rsidRPr="00CF2C87" w:rsidRDefault="00635154" w:rsidP="00AC277B">
      <w:pPr>
        <w:pStyle w:val="BodyTextIndent"/>
        <w:ind w:left="0"/>
        <w:jc w:val="center"/>
        <w:rPr>
          <w:rFonts w:ascii="Arial" w:hAnsi="Arial" w:cs="Arial"/>
          <w:b/>
          <w:sz w:val="28"/>
          <w:szCs w:val="28"/>
        </w:rPr>
      </w:pPr>
      <w:r w:rsidRPr="00CF2C87">
        <w:rPr>
          <w:rFonts w:ascii="Arial" w:hAnsi="Arial" w:cs="Arial"/>
          <w:b/>
          <w:sz w:val="28"/>
          <w:szCs w:val="28"/>
        </w:rPr>
        <w:t xml:space="preserve">Stručný popis projektů </w:t>
      </w:r>
      <w:r>
        <w:rPr>
          <w:rFonts w:ascii="Arial" w:hAnsi="Arial" w:cs="Arial"/>
          <w:b/>
          <w:sz w:val="28"/>
          <w:szCs w:val="28"/>
        </w:rPr>
        <w:t>P</w:t>
      </w:r>
      <w:r w:rsidRPr="00CF2C87">
        <w:rPr>
          <w:rFonts w:ascii="Arial" w:hAnsi="Arial" w:cs="Arial"/>
          <w:b/>
          <w:sz w:val="28"/>
          <w:szCs w:val="28"/>
        </w:rPr>
        <w:t>revence kriminality na rok 201</w:t>
      </w:r>
      <w:r>
        <w:rPr>
          <w:rFonts w:ascii="Arial" w:hAnsi="Arial" w:cs="Arial"/>
          <w:b/>
          <w:sz w:val="28"/>
          <w:szCs w:val="28"/>
        </w:rPr>
        <w:t>6</w:t>
      </w:r>
    </w:p>
    <w:p w:rsidR="00635154" w:rsidRPr="00051D76" w:rsidRDefault="00635154" w:rsidP="00AC277B">
      <w:pPr>
        <w:pStyle w:val="BodyTextIndent"/>
        <w:ind w:left="284"/>
        <w:rPr>
          <w:szCs w:val="24"/>
        </w:rPr>
      </w:pPr>
    </w:p>
    <w:p w:rsidR="00635154" w:rsidRPr="00051D76" w:rsidRDefault="00635154" w:rsidP="00AC277B">
      <w:pPr>
        <w:pStyle w:val="BodyTextIndent"/>
        <w:ind w:left="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635154" w:rsidRPr="00997661" w:rsidTr="004F3AE9">
        <w:trPr>
          <w:trHeight w:val="277"/>
        </w:trPr>
        <w:tc>
          <w:tcPr>
            <w:tcW w:w="9212" w:type="dxa"/>
            <w:shd w:val="clear" w:color="auto" w:fill="D9D9D9"/>
          </w:tcPr>
          <w:p w:rsidR="00635154" w:rsidRPr="004F3AE9" w:rsidRDefault="00635154" w:rsidP="00F41198">
            <w:pPr>
              <w:pStyle w:val="BodyTextIndent"/>
              <w:ind w:left="0"/>
              <w:jc w:val="center"/>
              <w:rPr>
                <w:rFonts w:ascii="Arial" w:hAnsi="Arial" w:cs="Arial"/>
                <w:b/>
                <w:sz w:val="28"/>
                <w:szCs w:val="28"/>
              </w:rPr>
            </w:pPr>
            <w:r w:rsidRPr="004F3AE9">
              <w:rPr>
                <w:rFonts w:ascii="Arial" w:hAnsi="Arial" w:cs="Arial"/>
                <w:b/>
                <w:sz w:val="28"/>
                <w:szCs w:val="28"/>
              </w:rPr>
              <w:t>Oblast A: Vzdělávání, prevence a poradenství</w:t>
            </w:r>
          </w:p>
          <w:p w:rsidR="00635154" w:rsidRPr="00997661" w:rsidRDefault="00635154" w:rsidP="00F41198">
            <w:pPr>
              <w:pStyle w:val="BodyText2"/>
              <w:jc w:val="left"/>
              <w:rPr>
                <w:rFonts w:ascii="Arial" w:hAnsi="Arial" w:cs="Arial"/>
                <w:bCs/>
                <w:i w:val="0"/>
                <w:iCs/>
                <w:sz w:val="28"/>
                <w:szCs w:val="28"/>
              </w:rPr>
            </w:pPr>
          </w:p>
        </w:tc>
      </w:tr>
    </w:tbl>
    <w:p w:rsidR="00635154" w:rsidRDefault="00635154" w:rsidP="009721CA">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50"/>
        <w:gridCol w:w="6262"/>
      </w:tblGrid>
      <w:tr w:rsidR="00635154" w:rsidRPr="00051D76" w:rsidTr="000104F7">
        <w:tc>
          <w:tcPr>
            <w:tcW w:w="2950" w:type="dxa"/>
            <w:shd w:val="clear" w:color="auto" w:fill="E0E0E0"/>
          </w:tcPr>
          <w:p w:rsidR="00635154" w:rsidRPr="00051D76" w:rsidRDefault="00635154" w:rsidP="000104F7">
            <w:pPr>
              <w:pStyle w:val="BodyText2"/>
              <w:jc w:val="left"/>
              <w:rPr>
                <w:rFonts w:ascii="Arial" w:hAnsi="Arial" w:cs="Arial"/>
                <w:b w:val="0"/>
                <w:i w:val="0"/>
                <w:szCs w:val="22"/>
              </w:rPr>
            </w:pPr>
            <w:r>
              <w:rPr>
                <w:rFonts w:ascii="Arial" w:hAnsi="Arial" w:cs="Arial"/>
                <w:b w:val="0"/>
                <w:i w:val="0"/>
                <w:sz w:val="22"/>
                <w:szCs w:val="22"/>
              </w:rPr>
              <w:t>Evidenční číslo</w:t>
            </w:r>
          </w:p>
        </w:tc>
        <w:tc>
          <w:tcPr>
            <w:tcW w:w="6262" w:type="dxa"/>
            <w:shd w:val="clear" w:color="auto" w:fill="E0E0E0"/>
          </w:tcPr>
          <w:p w:rsidR="00635154" w:rsidRDefault="00635154" w:rsidP="000104F7">
            <w:pPr>
              <w:pStyle w:val="BodyTextIndent"/>
              <w:ind w:left="0"/>
              <w:rPr>
                <w:rFonts w:ascii="Arial" w:hAnsi="Arial" w:cs="Arial"/>
                <w:szCs w:val="22"/>
              </w:rPr>
            </w:pPr>
            <w:r>
              <w:rPr>
                <w:rFonts w:ascii="Arial" w:hAnsi="Arial" w:cs="Arial"/>
                <w:sz w:val="22"/>
                <w:szCs w:val="22"/>
              </w:rPr>
              <w:t>1 / 11717</w:t>
            </w:r>
          </w:p>
        </w:tc>
      </w:tr>
      <w:tr w:rsidR="00635154" w:rsidRPr="00051D76" w:rsidTr="000104F7">
        <w:tc>
          <w:tcPr>
            <w:tcW w:w="2950" w:type="dxa"/>
            <w:shd w:val="clear" w:color="auto" w:fill="E6E6E6"/>
          </w:tcPr>
          <w:p w:rsidR="00635154" w:rsidRPr="00051D76" w:rsidRDefault="00635154" w:rsidP="000104F7">
            <w:pPr>
              <w:pStyle w:val="BodyText2"/>
              <w:jc w:val="left"/>
              <w:rPr>
                <w:rFonts w:ascii="Arial" w:hAnsi="Arial" w:cs="Arial"/>
                <w:b w:val="0"/>
                <w:i w:val="0"/>
                <w:szCs w:val="22"/>
              </w:rPr>
            </w:pPr>
            <w:r w:rsidRPr="00051D76">
              <w:rPr>
                <w:rFonts w:ascii="Arial" w:hAnsi="Arial" w:cs="Arial"/>
                <w:b w:val="0"/>
                <w:i w:val="0"/>
                <w:sz w:val="22"/>
                <w:szCs w:val="22"/>
              </w:rPr>
              <w:t>Název projektu:</w:t>
            </w:r>
          </w:p>
        </w:tc>
        <w:tc>
          <w:tcPr>
            <w:tcW w:w="6262" w:type="dxa"/>
            <w:shd w:val="clear" w:color="auto" w:fill="E6E6E6"/>
          </w:tcPr>
          <w:p w:rsidR="00635154" w:rsidRPr="00534717" w:rsidRDefault="00635154" w:rsidP="000104F7">
            <w:pPr>
              <w:pStyle w:val="BodyTextIndent"/>
              <w:ind w:left="0"/>
              <w:rPr>
                <w:rFonts w:ascii="Arial" w:hAnsi="Arial" w:cs="Arial"/>
                <w:szCs w:val="22"/>
              </w:rPr>
            </w:pPr>
            <w:r>
              <w:rPr>
                <w:rFonts w:ascii="Arial" w:hAnsi="Arial" w:cs="Arial"/>
                <w:sz w:val="22"/>
                <w:szCs w:val="22"/>
              </w:rPr>
              <w:t>Prevence rizikového chování – selektivní primární prevence</w:t>
            </w:r>
          </w:p>
        </w:tc>
      </w:tr>
      <w:tr w:rsidR="00635154" w:rsidRPr="00051D76" w:rsidTr="000104F7">
        <w:tc>
          <w:tcPr>
            <w:tcW w:w="2950" w:type="dxa"/>
          </w:tcPr>
          <w:p w:rsidR="00635154" w:rsidRPr="00051D76" w:rsidRDefault="00635154" w:rsidP="000104F7">
            <w:pPr>
              <w:pStyle w:val="BodyText2"/>
              <w:jc w:val="left"/>
              <w:rPr>
                <w:rFonts w:ascii="Arial" w:hAnsi="Arial" w:cs="Arial"/>
                <w:b w:val="0"/>
                <w:i w:val="0"/>
                <w:szCs w:val="22"/>
              </w:rPr>
            </w:pPr>
            <w:r w:rsidRPr="00051D76">
              <w:rPr>
                <w:rFonts w:ascii="Arial" w:hAnsi="Arial" w:cs="Arial"/>
                <w:b w:val="0"/>
                <w:i w:val="0"/>
                <w:sz w:val="22"/>
                <w:szCs w:val="22"/>
              </w:rPr>
              <w:t>Realizátor projektu:</w:t>
            </w:r>
          </w:p>
        </w:tc>
        <w:tc>
          <w:tcPr>
            <w:tcW w:w="6262" w:type="dxa"/>
          </w:tcPr>
          <w:p w:rsidR="00635154" w:rsidRPr="00051D76" w:rsidRDefault="00635154" w:rsidP="000104F7">
            <w:pPr>
              <w:pStyle w:val="BodyText2"/>
              <w:jc w:val="left"/>
              <w:rPr>
                <w:rFonts w:ascii="Arial" w:hAnsi="Arial" w:cs="Arial"/>
                <w:i w:val="0"/>
                <w:szCs w:val="22"/>
              </w:rPr>
            </w:pPr>
            <w:r>
              <w:rPr>
                <w:rFonts w:ascii="Arial" w:hAnsi="Arial" w:cs="Arial"/>
                <w:i w:val="0"/>
                <w:sz w:val="22"/>
                <w:szCs w:val="22"/>
              </w:rPr>
              <w:t>P-centrum</w:t>
            </w:r>
            <w:r w:rsidRPr="00051D76">
              <w:rPr>
                <w:rFonts w:ascii="Arial" w:hAnsi="Arial" w:cs="Arial"/>
                <w:i w:val="0"/>
                <w:sz w:val="22"/>
                <w:szCs w:val="22"/>
              </w:rPr>
              <w:t xml:space="preserve">, </w:t>
            </w:r>
            <w:r>
              <w:rPr>
                <w:rFonts w:ascii="Arial" w:hAnsi="Arial" w:cs="Arial"/>
                <w:i w:val="0"/>
                <w:sz w:val="22"/>
                <w:szCs w:val="22"/>
              </w:rPr>
              <w:t>spolek</w:t>
            </w:r>
          </w:p>
        </w:tc>
      </w:tr>
    </w:tbl>
    <w:p w:rsidR="00635154" w:rsidRDefault="00635154" w:rsidP="000104F7">
      <w:pPr>
        <w:pStyle w:val="BodyText"/>
        <w:rPr>
          <w:rFonts w:ascii="Arial" w:hAnsi="Arial" w:cs="Arial"/>
          <w:b/>
          <w:sz w:val="22"/>
          <w:szCs w:val="22"/>
        </w:rPr>
      </w:pPr>
    </w:p>
    <w:p w:rsidR="00635154" w:rsidRPr="00636E30" w:rsidRDefault="00635154" w:rsidP="000A4AD4">
      <w:pPr>
        <w:pStyle w:val="BodyText"/>
        <w:outlineLvl w:val="0"/>
        <w:rPr>
          <w:rFonts w:ascii="Arial" w:hAnsi="Arial" w:cs="Arial"/>
          <w:b/>
          <w:sz w:val="22"/>
          <w:szCs w:val="22"/>
        </w:rPr>
      </w:pPr>
      <w:r w:rsidRPr="00636E30">
        <w:rPr>
          <w:rFonts w:ascii="Arial" w:hAnsi="Arial" w:cs="Arial"/>
          <w:b/>
          <w:sz w:val="22"/>
          <w:szCs w:val="22"/>
        </w:rPr>
        <w:t>Souhrn projektu</w:t>
      </w:r>
      <w:r>
        <w:rPr>
          <w:rFonts w:ascii="Arial" w:hAnsi="Arial" w:cs="Arial"/>
          <w:b/>
          <w:sz w:val="22"/>
          <w:szCs w:val="22"/>
        </w:rPr>
        <w:t>:</w:t>
      </w:r>
    </w:p>
    <w:p w:rsidR="00635154" w:rsidRPr="006D1C31" w:rsidRDefault="00635154" w:rsidP="00133C0B">
      <w:pPr>
        <w:pStyle w:val="BodyText"/>
        <w:rPr>
          <w:rFonts w:ascii="Arial" w:hAnsi="Arial" w:cs="Arial"/>
          <w:i/>
          <w:sz w:val="22"/>
          <w:szCs w:val="22"/>
        </w:rPr>
      </w:pPr>
      <w:r>
        <w:rPr>
          <w:rFonts w:ascii="Arial" w:hAnsi="Arial" w:cs="Arial"/>
          <w:sz w:val="22"/>
          <w:szCs w:val="22"/>
        </w:rPr>
        <w:t xml:space="preserve">Jedná se o pokračování realizace programů specifické selektivní primární prevence poskytované pro základní a střední školy Olomouce v prostorách zařízení realizátora projektu. </w:t>
      </w:r>
      <w:r>
        <w:rPr>
          <w:rFonts w:ascii="Arial" w:hAnsi="Arial" w:cs="Arial"/>
          <w:sz w:val="22"/>
          <w:szCs w:val="22"/>
        </w:rPr>
        <w:br/>
      </w:r>
      <w:r w:rsidRPr="006D1C31">
        <w:rPr>
          <w:rFonts w:ascii="Arial" w:hAnsi="Arial" w:cs="Arial"/>
          <w:i/>
          <w:sz w:val="22"/>
          <w:szCs w:val="22"/>
        </w:rPr>
        <w:t xml:space="preserve">Programy </w:t>
      </w:r>
      <w:r>
        <w:rPr>
          <w:rFonts w:ascii="Arial" w:hAnsi="Arial" w:cs="Arial"/>
          <w:i/>
          <w:sz w:val="22"/>
          <w:szCs w:val="22"/>
        </w:rPr>
        <w:t xml:space="preserve">specifické selektivní </w:t>
      </w:r>
      <w:r w:rsidRPr="006D1C31">
        <w:rPr>
          <w:rFonts w:ascii="Arial" w:hAnsi="Arial" w:cs="Arial"/>
          <w:i/>
          <w:sz w:val="22"/>
          <w:szCs w:val="22"/>
        </w:rPr>
        <w:t>primární prevence jsou uskutečňovány pro třídy, ve kterých již byly zaznamenány projevy rizikového chování.</w:t>
      </w:r>
    </w:p>
    <w:p w:rsidR="00635154" w:rsidRDefault="00635154" w:rsidP="000104F7">
      <w:pPr>
        <w:pStyle w:val="BodyText"/>
        <w:rPr>
          <w:rFonts w:ascii="Arial" w:hAnsi="Arial" w:cs="Arial"/>
          <w:sz w:val="22"/>
          <w:szCs w:val="22"/>
        </w:rPr>
      </w:pPr>
      <w:r>
        <w:rPr>
          <w:rFonts w:ascii="Arial" w:hAnsi="Arial" w:cs="Arial"/>
          <w:sz w:val="22"/>
          <w:szCs w:val="22"/>
        </w:rPr>
        <w:t xml:space="preserve">Program pro jednu třídu trvá nejméně 8 hodin (včetně setkání se školním metodikem prevence a třídním učitelem před a po programu a zpracování výstupů s doporučením pro další práci s třídou). </w:t>
      </w:r>
    </w:p>
    <w:p w:rsidR="00635154" w:rsidRDefault="00635154" w:rsidP="000104F7">
      <w:pPr>
        <w:pStyle w:val="BodyText"/>
        <w:rPr>
          <w:rFonts w:ascii="Arial" w:hAnsi="Arial" w:cs="Arial"/>
          <w:sz w:val="22"/>
          <w:szCs w:val="22"/>
        </w:rPr>
      </w:pPr>
      <w:r>
        <w:rPr>
          <w:rFonts w:ascii="Arial" w:hAnsi="Arial" w:cs="Arial"/>
          <w:sz w:val="22"/>
          <w:szCs w:val="22"/>
        </w:rPr>
        <w:t>Programy podléhají pravidelným supervizím dětské psycholožky.</w:t>
      </w:r>
    </w:p>
    <w:p w:rsidR="00635154" w:rsidRDefault="00635154" w:rsidP="000104F7">
      <w:pPr>
        <w:pStyle w:val="BodyText"/>
        <w:rPr>
          <w:rFonts w:ascii="Arial" w:hAnsi="Arial" w:cs="Arial"/>
          <w:sz w:val="22"/>
          <w:szCs w:val="22"/>
        </w:rPr>
      </w:pPr>
      <w:r>
        <w:rPr>
          <w:rFonts w:ascii="Arial" w:hAnsi="Arial" w:cs="Arial"/>
          <w:sz w:val="22"/>
          <w:szCs w:val="22"/>
        </w:rPr>
        <w:t>Realizátor obdržel na základě místního šetření v roce 2014 Certifikaci MŠMT na realizaci všeobecné a selektivní primární prevence.</w:t>
      </w:r>
    </w:p>
    <w:p w:rsidR="00635154" w:rsidRDefault="00635154" w:rsidP="000104F7">
      <w:pPr>
        <w:pStyle w:val="BodyText2"/>
        <w:rPr>
          <w:rFonts w:ascii="Arial" w:hAnsi="Arial" w:cs="Arial"/>
          <w:i w:val="0"/>
          <w:sz w:val="22"/>
          <w:szCs w:val="22"/>
        </w:rPr>
      </w:pPr>
    </w:p>
    <w:p w:rsidR="00635154" w:rsidRDefault="00635154" w:rsidP="000A4AD4">
      <w:pPr>
        <w:pStyle w:val="BodyText2"/>
        <w:outlineLvl w:val="0"/>
        <w:rPr>
          <w:rFonts w:ascii="Arial" w:hAnsi="Arial" w:cs="Arial"/>
          <w:i w:val="0"/>
          <w:sz w:val="22"/>
          <w:szCs w:val="22"/>
        </w:rPr>
      </w:pPr>
      <w:r>
        <w:rPr>
          <w:rFonts w:ascii="Arial" w:hAnsi="Arial" w:cs="Arial"/>
          <w:i w:val="0"/>
          <w:sz w:val="22"/>
          <w:szCs w:val="22"/>
        </w:rPr>
        <w:t>Cíl projektu:</w:t>
      </w:r>
    </w:p>
    <w:p w:rsidR="00635154" w:rsidRPr="008C4E2A" w:rsidRDefault="00635154" w:rsidP="000104F7">
      <w:pPr>
        <w:pStyle w:val="BodyText2"/>
        <w:numPr>
          <w:ilvl w:val="0"/>
          <w:numId w:val="30"/>
        </w:numPr>
        <w:rPr>
          <w:rFonts w:ascii="Arial" w:hAnsi="Arial" w:cs="Arial"/>
          <w:b w:val="0"/>
          <w:i w:val="0"/>
          <w:sz w:val="22"/>
          <w:szCs w:val="22"/>
        </w:rPr>
      </w:pPr>
      <w:r w:rsidRPr="008C4E2A">
        <w:rPr>
          <w:rFonts w:ascii="Arial" w:hAnsi="Arial" w:cs="Arial"/>
          <w:b w:val="0"/>
          <w:i w:val="0"/>
          <w:sz w:val="22"/>
          <w:szCs w:val="22"/>
        </w:rPr>
        <w:t>v maximální možné míře redukovat rizikové chování ve třídách základních a středních škol</w:t>
      </w:r>
    </w:p>
    <w:p w:rsidR="00635154" w:rsidRDefault="00635154" w:rsidP="000104F7">
      <w:pPr>
        <w:pStyle w:val="BodyText2"/>
        <w:numPr>
          <w:ilvl w:val="0"/>
          <w:numId w:val="30"/>
        </w:numPr>
        <w:rPr>
          <w:rFonts w:ascii="Arial" w:hAnsi="Arial" w:cs="Arial"/>
          <w:b w:val="0"/>
          <w:i w:val="0"/>
          <w:sz w:val="22"/>
          <w:szCs w:val="22"/>
        </w:rPr>
      </w:pPr>
      <w:r w:rsidRPr="008C4E2A">
        <w:rPr>
          <w:rFonts w:ascii="Arial" w:hAnsi="Arial" w:cs="Arial"/>
          <w:b w:val="0"/>
          <w:i w:val="0"/>
          <w:sz w:val="22"/>
          <w:szCs w:val="22"/>
        </w:rPr>
        <w:t>v případě žáků, u kterých bylo již zahájeno užívání, či experimentace s návykovými látkami</w:t>
      </w:r>
      <w:r>
        <w:rPr>
          <w:rFonts w:ascii="Arial" w:hAnsi="Arial" w:cs="Arial"/>
          <w:b w:val="0"/>
          <w:i w:val="0"/>
          <w:sz w:val="22"/>
          <w:szCs w:val="22"/>
        </w:rPr>
        <w:t xml:space="preserve"> působit na motivaci a myšlení tak, aby zvažovali o upuštění od užívání návykových látek </w:t>
      </w:r>
    </w:p>
    <w:p w:rsidR="00635154" w:rsidRDefault="00635154" w:rsidP="000104F7">
      <w:pPr>
        <w:pStyle w:val="BodyText2"/>
        <w:numPr>
          <w:ilvl w:val="0"/>
          <w:numId w:val="30"/>
        </w:numPr>
        <w:rPr>
          <w:rFonts w:ascii="Arial" w:hAnsi="Arial" w:cs="Arial"/>
          <w:b w:val="0"/>
          <w:i w:val="0"/>
          <w:sz w:val="22"/>
          <w:szCs w:val="22"/>
        </w:rPr>
      </w:pPr>
      <w:r>
        <w:rPr>
          <w:rFonts w:ascii="Arial" w:hAnsi="Arial" w:cs="Arial"/>
          <w:b w:val="0"/>
          <w:i w:val="0"/>
          <w:sz w:val="22"/>
          <w:szCs w:val="22"/>
        </w:rPr>
        <w:t>u jedinců, kteří již aktivně užívají návykovou látku motivovat a podporovat k vyhledání specializované pomoci v oblasti návykových látek</w:t>
      </w:r>
    </w:p>
    <w:p w:rsidR="00635154" w:rsidRPr="008C4E2A" w:rsidRDefault="00635154" w:rsidP="000104F7">
      <w:pPr>
        <w:pStyle w:val="BodyText2"/>
        <w:numPr>
          <w:ilvl w:val="0"/>
          <w:numId w:val="30"/>
        </w:numPr>
        <w:rPr>
          <w:rFonts w:ascii="Arial" w:hAnsi="Arial" w:cs="Arial"/>
          <w:b w:val="0"/>
          <w:i w:val="0"/>
          <w:sz w:val="22"/>
          <w:szCs w:val="22"/>
        </w:rPr>
      </w:pPr>
      <w:r>
        <w:rPr>
          <w:rFonts w:ascii="Arial" w:hAnsi="Arial" w:cs="Arial"/>
          <w:b w:val="0"/>
          <w:i w:val="0"/>
          <w:sz w:val="22"/>
          <w:szCs w:val="22"/>
        </w:rPr>
        <w:t>umožnit rizikovým třídám přijít vícekrát ve školním období a pracovat s nimi soustavně na problematice rizikového chování (návykové látky, šikana, kyberšikana, záškoláctví, krádeže, vandalismus, agresivita, gambling atp.).</w:t>
      </w:r>
    </w:p>
    <w:p w:rsidR="00635154" w:rsidRDefault="00635154" w:rsidP="000104F7">
      <w:pPr>
        <w:pStyle w:val="BodyText2"/>
        <w:rPr>
          <w:rFonts w:ascii="Arial" w:hAnsi="Arial" w:cs="Arial"/>
          <w:i w:val="0"/>
          <w:sz w:val="22"/>
          <w:szCs w:val="22"/>
        </w:rPr>
      </w:pPr>
    </w:p>
    <w:p w:rsidR="00635154" w:rsidRPr="00F10470" w:rsidRDefault="00635154" w:rsidP="000A4AD4">
      <w:pPr>
        <w:pStyle w:val="BodyText2"/>
        <w:outlineLvl w:val="0"/>
        <w:rPr>
          <w:rFonts w:ascii="Arial" w:hAnsi="Arial" w:cs="Arial"/>
          <w:b w:val="0"/>
          <w:i w:val="0"/>
          <w:sz w:val="22"/>
          <w:szCs w:val="22"/>
        </w:rPr>
      </w:pPr>
      <w:r w:rsidRPr="00F10470">
        <w:rPr>
          <w:rFonts w:ascii="Arial" w:hAnsi="Arial" w:cs="Arial"/>
          <w:i w:val="0"/>
          <w:sz w:val="22"/>
          <w:szCs w:val="22"/>
        </w:rPr>
        <w:t>Cílová skupina, lokalita</w:t>
      </w:r>
      <w:r w:rsidRPr="00F10470">
        <w:rPr>
          <w:rFonts w:ascii="Arial" w:hAnsi="Arial" w:cs="Arial"/>
          <w:b w:val="0"/>
          <w:i w:val="0"/>
          <w:sz w:val="22"/>
          <w:szCs w:val="22"/>
        </w:rPr>
        <w:t>:</w:t>
      </w:r>
    </w:p>
    <w:p w:rsidR="00635154" w:rsidRPr="00F10470" w:rsidRDefault="00635154" w:rsidP="000104F7">
      <w:pPr>
        <w:pStyle w:val="BodyTextIndent"/>
        <w:ind w:left="0"/>
        <w:jc w:val="left"/>
        <w:rPr>
          <w:rFonts w:ascii="Arial" w:hAnsi="Arial" w:cs="Arial"/>
          <w:sz w:val="22"/>
          <w:szCs w:val="22"/>
        </w:rPr>
      </w:pPr>
      <w:r w:rsidRPr="00F10470">
        <w:rPr>
          <w:rFonts w:ascii="Arial" w:hAnsi="Arial" w:cs="Arial"/>
          <w:sz w:val="22"/>
          <w:szCs w:val="22"/>
        </w:rPr>
        <w:t xml:space="preserve">Primární cílová skupina – mladší školní věk (6 -12 let), starší školní věk (12 - 15 let), mládež (15 -18 let), mladí dospělí (18-26 let). </w:t>
      </w:r>
      <w:r w:rsidRPr="00F10470">
        <w:rPr>
          <w:rFonts w:ascii="Arial" w:hAnsi="Arial" w:cs="Arial"/>
          <w:sz w:val="22"/>
          <w:szCs w:val="22"/>
        </w:rPr>
        <w:br/>
        <w:t>Sekundární cílová skupina – rodiče (zákonní zástupci) a pedagogové.</w:t>
      </w:r>
    </w:p>
    <w:p w:rsidR="00635154" w:rsidRDefault="00635154" w:rsidP="0096574F">
      <w:pPr>
        <w:pStyle w:val="BodyTextIndent"/>
        <w:ind w:left="0"/>
        <w:rPr>
          <w:rFonts w:ascii="Arial" w:hAnsi="Arial" w:cs="Arial"/>
          <w:sz w:val="22"/>
          <w:szCs w:val="22"/>
        </w:rPr>
      </w:pPr>
      <w:r w:rsidRPr="00F10470">
        <w:rPr>
          <w:rFonts w:ascii="Arial" w:hAnsi="Arial" w:cs="Arial"/>
          <w:sz w:val="22"/>
          <w:szCs w:val="22"/>
        </w:rPr>
        <w:t>Plán</w:t>
      </w:r>
      <w:r>
        <w:rPr>
          <w:rFonts w:ascii="Arial" w:hAnsi="Arial" w:cs="Arial"/>
          <w:sz w:val="22"/>
          <w:szCs w:val="22"/>
        </w:rPr>
        <w:t>ovaný počet škol zapojených do projektu: zhruba 20, plánovaný počet studentů a žáků zapojených do projektu: 3 440, plánovaný počet tříd: 190 tzn. 190 výkonů/programů + zhruba 200 pedagogů.</w:t>
      </w:r>
    </w:p>
    <w:p w:rsidR="00635154" w:rsidRDefault="00635154" w:rsidP="0096574F">
      <w:pPr>
        <w:pStyle w:val="BodyTextIndent"/>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50"/>
        <w:gridCol w:w="6262"/>
      </w:tblGrid>
      <w:tr w:rsidR="00635154" w:rsidRPr="00051D76" w:rsidTr="002C0E0E">
        <w:tc>
          <w:tcPr>
            <w:tcW w:w="2950" w:type="dxa"/>
            <w:shd w:val="clear" w:color="auto" w:fill="E0E0E0"/>
          </w:tcPr>
          <w:p w:rsidR="00635154" w:rsidRPr="00051D76" w:rsidRDefault="00635154" w:rsidP="002C0E0E">
            <w:pPr>
              <w:pStyle w:val="BodyText2"/>
              <w:jc w:val="left"/>
              <w:rPr>
                <w:rFonts w:ascii="Arial" w:hAnsi="Arial" w:cs="Arial"/>
                <w:b w:val="0"/>
                <w:i w:val="0"/>
                <w:szCs w:val="22"/>
              </w:rPr>
            </w:pPr>
            <w:r>
              <w:rPr>
                <w:rFonts w:ascii="Arial" w:hAnsi="Arial" w:cs="Arial"/>
                <w:b w:val="0"/>
                <w:i w:val="0"/>
                <w:sz w:val="22"/>
                <w:szCs w:val="22"/>
              </w:rPr>
              <w:t>Evidenční číslo</w:t>
            </w:r>
          </w:p>
        </w:tc>
        <w:tc>
          <w:tcPr>
            <w:tcW w:w="6262" w:type="dxa"/>
            <w:shd w:val="clear" w:color="auto" w:fill="E0E0E0"/>
          </w:tcPr>
          <w:p w:rsidR="00635154" w:rsidRDefault="00635154" w:rsidP="002C0E0E">
            <w:pPr>
              <w:pStyle w:val="BodyTextIndent"/>
              <w:ind w:left="0"/>
              <w:rPr>
                <w:rFonts w:ascii="Arial" w:hAnsi="Arial" w:cs="Arial"/>
                <w:szCs w:val="22"/>
              </w:rPr>
            </w:pPr>
            <w:r>
              <w:rPr>
                <w:rFonts w:ascii="Arial" w:hAnsi="Arial" w:cs="Arial"/>
                <w:sz w:val="22"/>
                <w:szCs w:val="22"/>
              </w:rPr>
              <w:t>2 / 11718</w:t>
            </w:r>
          </w:p>
        </w:tc>
      </w:tr>
      <w:tr w:rsidR="00635154" w:rsidRPr="00051D76" w:rsidTr="002C0E0E">
        <w:tc>
          <w:tcPr>
            <w:tcW w:w="2950" w:type="dxa"/>
            <w:shd w:val="clear" w:color="auto" w:fill="E6E6E6"/>
          </w:tcPr>
          <w:p w:rsidR="00635154" w:rsidRPr="00051D76" w:rsidRDefault="00635154" w:rsidP="002C0E0E">
            <w:pPr>
              <w:pStyle w:val="BodyText2"/>
              <w:jc w:val="left"/>
              <w:rPr>
                <w:rFonts w:ascii="Arial" w:hAnsi="Arial" w:cs="Arial"/>
                <w:b w:val="0"/>
                <w:i w:val="0"/>
                <w:szCs w:val="22"/>
              </w:rPr>
            </w:pPr>
            <w:r w:rsidRPr="00051D76">
              <w:rPr>
                <w:rFonts w:ascii="Arial" w:hAnsi="Arial" w:cs="Arial"/>
                <w:b w:val="0"/>
                <w:i w:val="0"/>
                <w:sz w:val="22"/>
                <w:szCs w:val="22"/>
              </w:rPr>
              <w:t>Název projektu:</w:t>
            </w:r>
          </w:p>
        </w:tc>
        <w:tc>
          <w:tcPr>
            <w:tcW w:w="6262" w:type="dxa"/>
            <w:shd w:val="clear" w:color="auto" w:fill="E6E6E6"/>
          </w:tcPr>
          <w:p w:rsidR="00635154" w:rsidRPr="00534717" w:rsidRDefault="00635154" w:rsidP="002C0E0E">
            <w:pPr>
              <w:pStyle w:val="BodyTextIndent"/>
              <w:ind w:left="0"/>
              <w:rPr>
                <w:rFonts w:ascii="Arial" w:hAnsi="Arial" w:cs="Arial"/>
                <w:szCs w:val="22"/>
              </w:rPr>
            </w:pPr>
            <w:r>
              <w:rPr>
                <w:rFonts w:ascii="Arial" w:hAnsi="Arial" w:cs="Arial"/>
                <w:sz w:val="22"/>
                <w:szCs w:val="22"/>
              </w:rPr>
              <w:t>Prevence rizikového chování – indikovaná primární prevence</w:t>
            </w:r>
          </w:p>
        </w:tc>
      </w:tr>
      <w:tr w:rsidR="00635154" w:rsidRPr="00051D76" w:rsidTr="002C0E0E">
        <w:tc>
          <w:tcPr>
            <w:tcW w:w="2950" w:type="dxa"/>
          </w:tcPr>
          <w:p w:rsidR="00635154" w:rsidRPr="00051D76" w:rsidRDefault="00635154" w:rsidP="002C0E0E">
            <w:pPr>
              <w:pStyle w:val="BodyText2"/>
              <w:jc w:val="left"/>
              <w:rPr>
                <w:rFonts w:ascii="Arial" w:hAnsi="Arial" w:cs="Arial"/>
                <w:b w:val="0"/>
                <w:i w:val="0"/>
                <w:szCs w:val="22"/>
              </w:rPr>
            </w:pPr>
            <w:r w:rsidRPr="00051D76">
              <w:rPr>
                <w:rFonts w:ascii="Arial" w:hAnsi="Arial" w:cs="Arial"/>
                <w:b w:val="0"/>
                <w:i w:val="0"/>
                <w:sz w:val="22"/>
                <w:szCs w:val="22"/>
              </w:rPr>
              <w:t>Realizátor projektu:</w:t>
            </w:r>
          </w:p>
        </w:tc>
        <w:tc>
          <w:tcPr>
            <w:tcW w:w="6262" w:type="dxa"/>
          </w:tcPr>
          <w:p w:rsidR="00635154" w:rsidRPr="00051D76" w:rsidRDefault="00635154" w:rsidP="002C0E0E">
            <w:pPr>
              <w:pStyle w:val="BodyText2"/>
              <w:jc w:val="left"/>
              <w:rPr>
                <w:rFonts w:ascii="Arial" w:hAnsi="Arial" w:cs="Arial"/>
                <w:i w:val="0"/>
                <w:szCs w:val="22"/>
              </w:rPr>
            </w:pPr>
            <w:r>
              <w:rPr>
                <w:rFonts w:ascii="Arial" w:hAnsi="Arial" w:cs="Arial"/>
                <w:i w:val="0"/>
                <w:sz w:val="22"/>
                <w:szCs w:val="22"/>
              </w:rPr>
              <w:t>P-centrum</w:t>
            </w:r>
            <w:r w:rsidRPr="00051D76">
              <w:rPr>
                <w:rFonts w:ascii="Arial" w:hAnsi="Arial" w:cs="Arial"/>
                <w:i w:val="0"/>
                <w:sz w:val="22"/>
                <w:szCs w:val="22"/>
              </w:rPr>
              <w:t xml:space="preserve">, </w:t>
            </w:r>
            <w:r>
              <w:rPr>
                <w:rFonts w:ascii="Arial" w:hAnsi="Arial" w:cs="Arial"/>
                <w:i w:val="0"/>
                <w:sz w:val="22"/>
                <w:szCs w:val="22"/>
              </w:rPr>
              <w:t>spolek</w:t>
            </w:r>
          </w:p>
        </w:tc>
      </w:tr>
    </w:tbl>
    <w:p w:rsidR="00635154" w:rsidRDefault="00635154" w:rsidP="00814D46">
      <w:pPr>
        <w:pStyle w:val="BodyText"/>
        <w:rPr>
          <w:rFonts w:ascii="Arial" w:hAnsi="Arial" w:cs="Arial"/>
          <w:b/>
          <w:sz w:val="22"/>
          <w:szCs w:val="22"/>
        </w:rPr>
      </w:pPr>
    </w:p>
    <w:p w:rsidR="00635154" w:rsidRPr="00636E30" w:rsidRDefault="00635154" w:rsidP="000A4AD4">
      <w:pPr>
        <w:pStyle w:val="BodyText"/>
        <w:outlineLvl w:val="0"/>
        <w:rPr>
          <w:rFonts w:ascii="Arial" w:hAnsi="Arial" w:cs="Arial"/>
          <w:b/>
          <w:sz w:val="22"/>
          <w:szCs w:val="22"/>
        </w:rPr>
      </w:pPr>
      <w:r w:rsidRPr="00636E30">
        <w:rPr>
          <w:rFonts w:ascii="Arial" w:hAnsi="Arial" w:cs="Arial"/>
          <w:b/>
          <w:sz w:val="22"/>
          <w:szCs w:val="22"/>
        </w:rPr>
        <w:t>Souhrn projektu</w:t>
      </w:r>
      <w:r>
        <w:rPr>
          <w:rFonts w:ascii="Arial" w:hAnsi="Arial" w:cs="Arial"/>
          <w:b/>
          <w:sz w:val="22"/>
          <w:szCs w:val="22"/>
        </w:rPr>
        <w:t>:</w:t>
      </w:r>
    </w:p>
    <w:p w:rsidR="00635154" w:rsidRDefault="00635154" w:rsidP="00814D46">
      <w:pPr>
        <w:pStyle w:val="BodyText"/>
        <w:rPr>
          <w:rFonts w:ascii="Arial" w:hAnsi="Arial" w:cs="Arial"/>
          <w:sz w:val="22"/>
          <w:szCs w:val="22"/>
        </w:rPr>
      </w:pPr>
      <w:r>
        <w:rPr>
          <w:rFonts w:ascii="Arial" w:hAnsi="Arial" w:cs="Arial"/>
          <w:sz w:val="22"/>
          <w:szCs w:val="22"/>
        </w:rPr>
        <w:t xml:space="preserve">Jedná se o nový projekt, který je v souladu s definicí </w:t>
      </w:r>
      <w:r w:rsidRPr="00894694">
        <w:rPr>
          <w:rFonts w:ascii="Arial" w:hAnsi="Arial" w:cs="Arial"/>
          <w:i/>
          <w:sz w:val="22"/>
          <w:szCs w:val="22"/>
        </w:rPr>
        <w:t>indikované primární prevence zaměřen na jednotlivce a skupiny, u nichž byl zaznamenán vyšší výskyt rizikových faktorů v oblasti chování, problematických vztahů v rodině, ve škole, s vrstevníky</w:t>
      </w:r>
      <w:r>
        <w:rPr>
          <w:rFonts w:ascii="Arial" w:hAnsi="Arial" w:cs="Arial"/>
          <w:sz w:val="22"/>
          <w:szCs w:val="22"/>
        </w:rPr>
        <w:t>.</w:t>
      </w:r>
    </w:p>
    <w:p w:rsidR="00635154" w:rsidRDefault="00635154" w:rsidP="00814D46">
      <w:pPr>
        <w:pStyle w:val="BodyText"/>
        <w:rPr>
          <w:rFonts w:ascii="Arial" w:hAnsi="Arial" w:cs="Arial"/>
          <w:sz w:val="22"/>
          <w:szCs w:val="22"/>
        </w:rPr>
      </w:pPr>
      <w:r>
        <w:rPr>
          <w:rFonts w:ascii="Arial" w:hAnsi="Arial" w:cs="Arial"/>
          <w:sz w:val="22"/>
          <w:szCs w:val="22"/>
        </w:rPr>
        <w:t xml:space="preserve">Projekt umožní nabídnout školám intervenční programy, které šetří (diagnostika) i řeší (intervence) profesionálně </w:t>
      </w:r>
      <w:r w:rsidRPr="00894694">
        <w:rPr>
          <w:rFonts w:ascii="Arial" w:hAnsi="Arial" w:cs="Arial"/>
          <w:i/>
          <w:sz w:val="22"/>
          <w:szCs w:val="22"/>
        </w:rPr>
        <w:t>šikanu</w:t>
      </w:r>
      <w:r>
        <w:rPr>
          <w:rFonts w:ascii="Arial" w:hAnsi="Arial" w:cs="Arial"/>
          <w:sz w:val="22"/>
          <w:szCs w:val="22"/>
        </w:rPr>
        <w:t xml:space="preserve"> ve třídních kolektivech základních a středních škol města Olomouce. </w:t>
      </w:r>
    </w:p>
    <w:p w:rsidR="00635154" w:rsidRDefault="00635154" w:rsidP="00814D46">
      <w:pPr>
        <w:pStyle w:val="BodyText2"/>
        <w:rPr>
          <w:rFonts w:ascii="Arial" w:hAnsi="Arial" w:cs="Arial"/>
          <w:b w:val="0"/>
          <w:i w:val="0"/>
          <w:sz w:val="22"/>
          <w:szCs w:val="22"/>
        </w:rPr>
      </w:pPr>
      <w:r>
        <w:rPr>
          <w:rFonts w:ascii="Arial" w:hAnsi="Arial" w:cs="Arial"/>
          <w:b w:val="0"/>
          <w:i w:val="0"/>
          <w:sz w:val="22"/>
          <w:szCs w:val="22"/>
        </w:rPr>
        <w:t xml:space="preserve">Realizátor se rozhodl, po úspěšném řešení šikany v několika třídních kolektivech v roce 2015, nabídnout tuto službu jako stálý program pro všechna školská zařízení na území města čelící podezřením na šikanu. </w:t>
      </w:r>
    </w:p>
    <w:p w:rsidR="00635154" w:rsidRDefault="00635154" w:rsidP="00814D46">
      <w:pPr>
        <w:pStyle w:val="BodyText2"/>
        <w:rPr>
          <w:rFonts w:ascii="Arial" w:hAnsi="Arial" w:cs="Arial"/>
          <w:i w:val="0"/>
          <w:sz w:val="22"/>
          <w:szCs w:val="22"/>
        </w:rPr>
      </w:pPr>
    </w:p>
    <w:p w:rsidR="00635154" w:rsidRDefault="00635154" w:rsidP="000A4AD4">
      <w:pPr>
        <w:pStyle w:val="BodyText2"/>
        <w:outlineLvl w:val="0"/>
        <w:rPr>
          <w:rFonts w:ascii="Arial" w:hAnsi="Arial" w:cs="Arial"/>
          <w:i w:val="0"/>
          <w:sz w:val="22"/>
          <w:szCs w:val="22"/>
        </w:rPr>
      </w:pPr>
      <w:r>
        <w:rPr>
          <w:rFonts w:ascii="Arial" w:hAnsi="Arial" w:cs="Arial"/>
          <w:i w:val="0"/>
          <w:sz w:val="22"/>
          <w:szCs w:val="22"/>
        </w:rPr>
        <w:t>Cíl projektu:</w:t>
      </w:r>
    </w:p>
    <w:p w:rsidR="00635154" w:rsidRDefault="00635154" w:rsidP="00814D46">
      <w:pPr>
        <w:pStyle w:val="BodyText2"/>
        <w:numPr>
          <w:ilvl w:val="0"/>
          <w:numId w:val="30"/>
        </w:numPr>
        <w:rPr>
          <w:rFonts w:ascii="Arial" w:hAnsi="Arial" w:cs="Arial"/>
          <w:b w:val="0"/>
          <w:i w:val="0"/>
          <w:sz w:val="22"/>
          <w:szCs w:val="22"/>
        </w:rPr>
      </w:pPr>
      <w:r>
        <w:rPr>
          <w:rFonts w:ascii="Arial" w:hAnsi="Arial" w:cs="Arial"/>
          <w:b w:val="0"/>
          <w:i w:val="0"/>
          <w:sz w:val="22"/>
          <w:szCs w:val="22"/>
        </w:rPr>
        <w:t xml:space="preserve">korekce postojů žáků </w:t>
      </w:r>
      <w:r w:rsidRPr="008C4E2A">
        <w:rPr>
          <w:rFonts w:ascii="Arial" w:hAnsi="Arial" w:cs="Arial"/>
          <w:b w:val="0"/>
          <w:i w:val="0"/>
          <w:sz w:val="22"/>
          <w:szCs w:val="22"/>
        </w:rPr>
        <w:t>v</w:t>
      </w:r>
      <w:r>
        <w:rPr>
          <w:rFonts w:ascii="Arial" w:hAnsi="Arial" w:cs="Arial"/>
          <w:b w:val="0"/>
          <w:i w:val="0"/>
          <w:sz w:val="22"/>
          <w:szCs w:val="22"/>
        </w:rPr>
        <w:t> třídním kolektivu</w:t>
      </w:r>
    </w:p>
    <w:p w:rsidR="00635154" w:rsidRDefault="00635154" w:rsidP="00814D46">
      <w:pPr>
        <w:pStyle w:val="BodyText2"/>
        <w:numPr>
          <w:ilvl w:val="0"/>
          <w:numId w:val="30"/>
        </w:numPr>
        <w:rPr>
          <w:rFonts w:ascii="Arial" w:hAnsi="Arial" w:cs="Arial"/>
          <w:b w:val="0"/>
          <w:i w:val="0"/>
          <w:sz w:val="22"/>
          <w:szCs w:val="22"/>
        </w:rPr>
      </w:pPr>
      <w:r>
        <w:rPr>
          <w:rFonts w:ascii="Arial" w:hAnsi="Arial" w:cs="Arial"/>
          <w:b w:val="0"/>
          <w:i w:val="0"/>
          <w:sz w:val="22"/>
          <w:szCs w:val="22"/>
        </w:rPr>
        <w:t xml:space="preserve">posílení kompetencí pedagogických pracovníků a rodičů při zvládání šikany </w:t>
      </w:r>
      <w:r>
        <w:rPr>
          <w:rFonts w:ascii="Arial" w:hAnsi="Arial" w:cs="Arial"/>
          <w:b w:val="0"/>
          <w:i w:val="0"/>
          <w:sz w:val="22"/>
          <w:szCs w:val="22"/>
        </w:rPr>
        <w:br/>
        <w:t>na školách.</w:t>
      </w:r>
    </w:p>
    <w:p w:rsidR="00635154" w:rsidRDefault="00635154" w:rsidP="00BE349E">
      <w:pPr>
        <w:pStyle w:val="BodyText2"/>
        <w:rPr>
          <w:rFonts w:ascii="Arial" w:hAnsi="Arial" w:cs="Arial"/>
          <w:b w:val="0"/>
          <w:i w:val="0"/>
          <w:sz w:val="22"/>
          <w:szCs w:val="22"/>
        </w:rPr>
      </w:pPr>
    </w:p>
    <w:p w:rsidR="00635154" w:rsidRPr="00F10470" w:rsidRDefault="00635154" w:rsidP="000A4AD4">
      <w:pPr>
        <w:pStyle w:val="BodyText2"/>
        <w:outlineLvl w:val="0"/>
        <w:rPr>
          <w:rFonts w:ascii="Arial" w:hAnsi="Arial" w:cs="Arial"/>
          <w:b w:val="0"/>
          <w:i w:val="0"/>
          <w:sz w:val="22"/>
          <w:szCs w:val="22"/>
        </w:rPr>
      </w:pPr>
      <w:r>
        <w:rPr>
          <w:rFonts w:ascii="Arial" w:hAnsi="Arial" w:cs="Arial"/>
          <w:i w:val="0"/>
          <w:sz w:val="22"/>
          <w:szCs w:val="22"/>
        </w:rPr>
        <w:t>C</w:t>
      </w:r>
      <w:r w:rsidRPr="00F10470">
        <w:rPr>
          <w:rFonts w:ascii="Arial" w:hAnsi="Arial" w:cs="Arial"/>
          <w:i w:val="0"/>
          <w:sz w:val="22"/>
          <w:szCs w:val="22"/>
        </w:rPr>
        <w:t>ílová skupina, lokalita</w:t>
      </w:r>
      <w:r w:rsidRPr="00F10470">
        <w:rPr>
          <w:rFonts w:ascii="Arial" w:hAnsi="Arial" w:cs="Arial"/>
          <w:b w:val="0"/>
          <w:i w:val="0"/>
          <w:sz w:val="22"/>
          <w:szCs w:val="22"/>
        </w:rPr>
        <w:t>:</w:t>
      </w:r>
    </w:p>
    <w:p w:rsidR="00635154" w:rsidRPr="00F10470" w:rsidRDefault="00635154" w:rsidP="00814D46">
      <w:pPr>
        <w:pStyle w:val="BodyTextIndent"/>
        <w:ind w:left="0"/>
        <w:jc w:val="left"/>
        <w:rPr>
          <w:rFonts w:ascii="Arial" w:hAnsi="Arial" w:cs="Arial"/>
          <w:sz w:val="22"/>
          <w:szCs w:val="22"/>
        </w:rPr>
      </w:pPr>
      <w:r w:rsidRPr="00F10470">
        <w:rPr>
          <w:rFonts w:ascii="Arial" w:hAnsi="Arial" w:cs="Arial"/>
          <w:sz w:val="22"/>
          <w:szCs w:val="22"/>
        </w:rPr>
        <w:t xml:space="preserve">Primární cílová skupina – mladší školní věk (6 -12 let), starší školní věk (12 - 15 let), mládež (15 -18 let), mladí dospělí (18-26 let). </w:t>
      </w:r>
      <w:r w:rsidRPr="00F10470">
        <w:rPr>
          <w:rFonts w:ascii="Arial" w:hAnsi="Arial" w:cs="Arial"/>
          <w:sz w:val="22"/>
          <w:szCs w:val="22"/>
        </w:rPr>
        <w:br/>
        <w:t xml:space="preserve">Sekundární cílová skupina – </w:t>
      </w:r>
      <w:r>
        <w:rPr>
          <w:rFonts w:ascii="Arial" w:hAnsi="Arial" w:cs="Arial"/>
          <w:sz w:val="22"/>
          <w:szCs w:val="22"/>
        </w:rPr>
        <w:t>dospělá populace (pedagogičtí pracovníci a rodiče).</w:t>
      </w:r>
      <w:r w:rsidRPr="00F10470">
        <w:rPr>
          <w:rFonts w:ascii="Arial" w:hAnsi="Arial" w:cs="Arial"/>
          <w:sz w:val="22"/>
          <w:szCs w:val="22"/>
        </w:rPr>
        <w:t xml:space="preserve"> </w:t>
      </w:r>
    </w:p>
    <w:p w:rsidR="00635154" w:rsidRDefault="00635154" w:rsidP="00814D46">
      <w:pPr>
        <w:pStyle w:val="BodyTextIndent"/>
        <w:ind w:left="0"/>
        <w:rPr>
          <w:rFonts w:ascii="Arial" w:hAnsi="Arial" w:cs="Arial"/>
          <w:sz w:val="22"/>
          <w:szCs w:val="22"/>
        </w:rPr>
      </w:pPr>
      <w:r w:rsidRPr="00F10470">
        <w:rPr>
          <w:rFonts w:ascii="Arial" w:hAnsi="Arial" w:cs="Arial"/>
          <w:sz w:val="22"/>
          <w:szCs w:val="22"/>
        </w:rPr>
        <w:t>Plán</w:t>
      </w:r>
      <w:r>
        <w:rPr>
          <w:rFonts w:ascii="Arial" w:hAnsi="Arial" w:cs="Arial"/>
          <w:sz w:val="22"/>
          <w:szCs w:val="22"/>
        </w:rPr>
        <w:t>ovaný počet škol zapojených do projektu: zhruba 15 třídních kolektivů, plánovaný počet intervencí: 15, přičemž jedna intervence představuje průměrně 40 hod. práce.</w:t>
      </w:r>
    </w:p>
    <w:p w:rsidR="00635154" w:rsidRDefault="00635154" w:rsidP="00814D46">
      <w:pPr>
        <w:pStyle w:val="BodyTextIndent"/>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50"/>
        <w:gridCol w:w="6262"/>
      </w:tblGrid>
      <w:tr w:rsidR="00635154" w:rsidRPr="00051D76" w:rsidTr="002C0E0E">
        <w:tc>
          <w:tcPr>
            <w:tcW w:w="2950" w:type="dxa"/>
            <w:shd w:val="clear" w:color="auto" w:fill="E6E6E6"/>
          </w:tcPr>
          <w:p w:rsidR="00635154" w:rsidRPr="00051D76" w:rsidRDefault="00635154" w:rsidP="002C0E0E">
            <w:pPr>
              <w:pStyle w:val="BodyText2"/>
              <w:jc w:val="left"/>
              <w:rPr>
                <w:rFonts w:ascii="Arial" w:hAnsi="Arial" w:cs="Arial"/>
                <w:b w:val="0"/>
                <w:i w:val="0"/>
                <w:szCs w:val="22"/>
              </w:rPr>
            </w:pPr>
            <w:r>
              <w:rPr>
                <w:rFonts w:ascii="Arial" w:hAnsi="Arial" w:cs="Arial"/>
                <w:b w:val="0"/>
                <w:i w:val="0"/>
                <w:sz w:val="22"/>
                <w:szCs w:val="22"/>
              </w:rPr>
              <w:t>Evidenční číslo</w:t>
            </w:r>
          </w:p>
        </w:tc>
        <w:tc>
          <w:tcPr>
            <w:tcW w:w="6262" w:type="dxa"/>
            <w:shd w:val="clear" w:color="auto" w:fill="E6E6E6"/>
          </w:tcPr>
          <w:p w:rsidR="00635154" w:rsidRPr="00051D76" w:rsidRDefault="00635154" w:rsidP="002C0E0E">
            <w:pPr>
              <w:pStyle w:val="BodyText2"/>
              <w:rPr>
                <w:rFonts w:ascii="Arial" w:hAnsi="Arial" w:cs="Arial"/>
                <w:b w:val="0"/>
                <w:i w:val="0"/>
                <w:szCs w:val="22"/>
              </w:rPr>
            </w:pPr>
            <w:r>
              <w:rPr>
                <w:rFonts w:ascii="Arial" w:hAnsi="Arial" w:cs="Arial"/>
                <w:b w:val="0"/>
                <w:i w:val="0"/>
                <w:sz w:val="22"/>
                <w:szCs w:val="22"/>
              </w:rPr>
              <w:t>3 / 11765</w:t>
            </w:r>
          </w:p>
        </w:tc>
      </w:tr>
      <w:tr w:rsidR="00635154" w:rsidRPr="00051D76" w:rsidTr="002C0E0E">
        <w:tc>
          <w:tcPr>
            <w:tcW w:w="2950" w:type="dxa"/>
            <w:shd w:val="clear" w:color="auto" w:fill="E6E6E6"/>
          </w:tcPr>
          <w:p w:rsidR="00635154" w:rsidRPr="00051D76" w:rsidRDefault="00635154" w:rsidP="002C0E0E">
            <w:pPr>
              <w:pStyle w:val="BodyText2"/>
              <w:jc w:val="left"/>
              <w:rPr>
                <w:rFonts w:ascii="Arial" w:hAnsi="Arial" w:cs="Arial"/>
                <w:b w:val="0"/>
                <w:i w:val="0"/>
                <w:szCs w:val="22"/>
              </w:rPr>
            </w:pPr>
            <w:r w:rsidRPr="00051D76">
              <w:rPr>
                <w:rFonts w:ascii="Arial" w:hAnsi="Arial" w:cs="Arial"/>
                <w:b w:val="0"/>
                <w:i w:val="0"/>
                <w:sz w:val="22"/>
                <w:szCs w:val="22"/>
              </w:rPr>
              <w:t>Název projektu:</w:t>
            </w:r>
          </w:p>
        </w:tc>
        <w:tc>
          <w:tcPr>
            <w:tcW w:w="6262" w:type="dxa"/>
            <w:shd w:val="clear" w:color="auto" w:fill="E6E6E6"/>
          </w:tcPr>
          <w:p w:rsidR="00635154" w:rsidRPr="00051D76" w:rsidRDefault="00635154" w:rsidP="002C0E0E">
            <w:pPr>
              <w:pStyle w:val="BodyText2"/>
              <w:jc w:val="left"/>
              <w:rPr>
                <w:rFonts w:ascii="Arial" w:hAnsi="Arial" w:cs="Arial"/>
                <w:b w:val="0"/>
                <w:i w:val="0"/>
                <w:szCs w:val="22"/>
              </w:rPr>
            </w:pPr>
            <w:r w:rsidRPr="00051D76">
              <w:rPr>
                <w:rFonts w:ascii="Arial" w:hAnsi="Arial" w:cs="Arial"/>
                <w:b w:val="0"/>
                <w:i w:val="0"/>
                <w:sz w:val="22"/>
                <w:szCs w:val="22"/>
              </w:rPr>
              <w:t xml:space="preserve">Interaktivní zážitkové programy pro žáky ZŠ, studenty </w:t>
            </w:r>
            <w:r>
              <w:rPr>
                <w:rFonts w:ascii="Arial" w:hAnsi="Arial" w:cs="Arial"/>
                <w:b w:val="0"/>
                <w:i w:val="0"/>
                <w:sz w:val="22"/>
                <w:szCs w:val="22"/>
              </w:rPr>
              <w:t xml:space="preserve">gymnázií a ostatních středních škol </w:t>
            </w:r>
            <w:r w:rsidRPr="00051D76">
              <w:rPr>
                <w:rFonts w:ascii="Arial" w:hAnsi="Arial" w:cs="Arial"/>
                <w:b w:val="0"/>
                <w:i w:val="0"/>
                <w:sz w:val="22"/>
                <w:szCs w:val="22"/>
              </w:rPr>
              <w:t xml:space="preserve">zpracovávající téma prevence </w:t>
            </w:r>
            <w:r>
              <w:rPr>
                <w:rFonts w:ascii="Arial" w:hAnsi="Arial" w:cs="Arial"/>
                <w:b w:val="0"/>
                <w:i w:val="0"/>
                <w:sz w:val="22"/>
                <w:szCs w:val="22"/>
              </w:rPr>
              <w:t xml:space="preserve">závislostí a šikany </w:t>
            </w:r>
          </w:p>
        </w:tc>
      </w:tr>
      <w:tr w:rsidR="00635154" w:rsidRPr="00051D76" w:rsidTr="002C0E0E">
        <w:tc>
          <w:tcPr>
            <w:tcW w:w="2950" w:type="dxa"/>
          </w:tcPr>
          <w:p w:rsidR="00635154" w:rsidRPr="00051D76" w:rsidRDefault="00635154" w:rsidP="002C0E0E">
            <w:pPr>
              <w:pStyle w:val="BodyText2"/>
              <w:jc w:val="left"/>
              <w:rPr>
                <w:rFonts w:ascii="Arial" w:hAnsi="Arial" w:cs="Arial"/>
                <w:b w:val="0"/>
                <w:i w:val="0"/>
                <w:szCs w:val="22"/>
              </w:rPr>
            </w:pPr>
            <w:r w:rsidRPr="00051D76">
              <w:rPr>
                <w:rFonts w:ascii="Arial" w:hAnsi="Arial" w:cs="Arial"/>
                <w:b w:val="0"/>
                <w:i w:val="0"/>
                <w:sz w:val="22"/>
                <w:szCs w:val="22"/>
              </w:rPr>
              <w:t>Realizátor projektu:</w:t>
            </w:r>
          </w:p>
        </w:tc>
        <w:tc>
          <w:tcPr>
            <w:tcW w:w="6262" w:type="dxa"/>
          </w:tcPr>
          <w:p w:rsidR="00635154" w:rsidRPr="00051D76" w:rsidRDefault="00635154" w:rsidP="002C0E0E">
            <w:pPr>
              <w:pStyle w:val="BodyText2"/>
              <w:jc w:val="left"/>
              <w:rPr>
                <w:rFonts w:ascii="Arial" w:hAnsi="Arial" w:cs="Arial"/>
                <w:i w:val="0"/>
                <w:szCs w:val="22"/>
              </w:rPr>
            </w:pPr>
            <w:r w:rsidRPr="00051D76">
              <w:rPr>
                <w:rFonts w:ascii="Arial" w:hAnsi="Arial" w:cs="Arial"/>
                <w:i w:val="0"/>
                <w:sz w:val="22"/>
                <w:szCs w:val="22"/>
              </w:rPr>
              <w:t xml:space="preserve">Sdružení D, </w:t>
            </w:r>
            <w:r>
              <w:rPr>
                <w:rFonts w:ascii="Arial" w:hAnsi="Arial" w:cs="Arial"/>
                <w:i w:val="0"/>
                <w:sz w:val="22"/>
                <w:szCs w:val="22"/>
              </w:rPr>
              <w:t>z. ú. (zapsaný ústav)</w:t>
            </w:r>
          </w:p>
        </w:tc>
      </w:tr>
    </w:tbl>
    <w:p w:rsidR="00635154" w:rsidRPr="00051D76" w:rsidRDefault="00635154" w:rsidP="00DE3552">
      <w:pPr>
        <w:pStyle w:val="BodyText"/>
      </w:pPr>
    </w:p>
    <w:p w:rsidR="00635154" w:rsidRPr="00636E30" w:rsidRDefault="00635154" w:rsidP="000A4AD4">
      <w:pPr>
        <w:pStyle w:val="BodyText"/>
        <w:outlineLvl w:val="0"/>
        <w:rPr>
          <w:rFonts w:ascii="Arial" w:hAnsi="Arial" w:cs="Arial"/>
          <w:b/>
          <w:sz w:val="22"/>
          <w:szCs w:val="22"/>
        </w:rPr>
      </w:pPr>
      <w:r w:rsidRPr="00636E30">
        <w:rPr>
          <w:rFonts w:ascii="Arial" w:hAnsi="Arial" w:cs="Arial"/>
          <w:b/>
          <w:sz w:val="22"/>
          <w:szCs w:val="22"/>
        </w:rPr>
        <w:t>Souhrn projektu</w:t>
      </w:r>
      <w:r>
        <w:rPr>
          <w:rFonts w:ascii="Arial" w:hAnsi="Arial" w:cs="Arial"/>
          <w:b/>
          <w:sz w:val="22"/>
          <w:szCs w:val="22"/>
        </w:rPr>
        <w:t>:</w:t>
      </w:r>
    </w:p>
    <w:p w:rsidR="00635154" w:rsidRDefault="00635154" w:rsidP="00DE3552">
      <w:pPr>
        <w:pStyle w:val="BodyText"/>
        <w:rPr>
          <w:rFonts w:ascii="Arial" w:hAnsi="Arial" w:cs="Arial"/>
          <w:sz w:val="22"/>
          <w:szCs w:val="22"/>
        </w:rPr>
      </w:pPr>
      <w:r>
        <w:rPr>
          <w:rFonts w:ascii="Arial" w:hAnsi="Arial" w:cs="Arial"/>
          <w:sz w:val="22"/>
          <w:szCs w:val="22"/>
        </w:rPr>
        <w:t xml:space="preserve">V roce 2016 projekt spojuje dva hlavní projekty předkladatele podporované od roku 2002 z programu prevence kriminality města Olomouce. Jedná se o projekt prevence závislostí </w:t>
      </w:r>
      <w:r>
        <w:rPr>
          <w:rFonts w:ascii="Arial" w:hAnsi="Arial" w:cs="Arial"/>
          <w:sz w:val="22"/>
          <w:szCs w:val="22"/>
        </w:rPr>
        <w:br/>
        <w:t>a projekt prevence šikany, které sledují 2 významné oblasti prevence kriminality u školní mládeže:</w:t>
      </w:r>
    </w:p>
    <w:p w:rsidR="00635154" w:rsidRDefault="00635154" w:rsidP="00E122DF">
      <w:pPr>
        <w:pStyle w:val="BodyText"/>
        <w:numPr>
          <w:ilvl w:val="0"/>
          <w:numId w:val="44"/>
        </w:numPr>
        <w:rPr>
          <w:rFonts w:ascii="Arial" w:hAnsi="Arial" w:cs="Arial"/>
          <w:sz w:val="22"/>
          <w:szCs w:val="22"/>
        </w:rPr>
      </w:pPr>
      <w:r>
        <w:rPr>
          <w:rFonts w:ascii="Arial" w:hAnsi="Arial" w:cs="Arial"/>
          <w:sz w:val="22"/>
          <w:szCs w:val="22"/>
        </w:rPr>
        <w:t xml:space="preserve">upozorňuje na komplexní </w:t>
      </w:r>
      <w:r w:rsidRPr="00D9444A">
        <w:rPr>
          <w:rFonts w:ascii="Arial" w:hAnsi="Arial" w:cs="Arial"/>
          <w:i/>
          <w:sz w:val="22"/>
          <w:szCs w:val="22"/>
        </w:rPr>
        <w:t>rizika spojená se zneužíváním drog a vznikem látkových a nelátkových závislost</w:t>
      </w:r>
      <w:r>
        <w:rPr>
          <w:rFonts w:ascii="Arial" w:hAnsi="Arial" w:cs="Arial"/>
          <w:i/>
          <w:sz w:val="22"/>
          <w:szCs w:val="22"/>
        </w:rPr>
        <w:t xml:space="preserve">, </w:t>
      </w:r>
      <w:r w:rsidRPr="00D9444A">
        <w:rPr>
          <w:rFonts w:ascii="Arial" w:hAnsi="Arial" w:cs="Arial"/>
          <w:sz w:val="22"/>
          <w:szCs w:val="22"/>
        </w:rPr>
        <w:t>navazuje na potřeby vytvářet pevné postoje dětí a mládeže s ohledem na zdravotní, etické i sociální otázky,</w:t>
      </w:r>
    </w:p>
    <w:p w:rsidR="00635154" w:rsidRDefault="00635154" w:rsidP="00E122DF">
      <w:pPr>
        <w:pStyle w:val="BodyText"/>
        <w:numPr>
          <w:ilvl w:val="0"/>
          <w:numId w:val="44"/>
        </w:numPr>
        <w:rPr>
          <w:rFonts w:ascii="Arial" w:hAnsi="Arial" w:cs="Arial"/>
          <w:sz w:val="22"/>
          <w:szCs w:val="22"/>
        </w:rPr>
      </w:pPr>
      <w:r>
        <w:rPr>
          <w:rFonts w:ascii="Arial" w:hAnsi="Arial" w:cs="Arial"/>
          <w:sz w:val="22"/>
          <w:szCs w:val="22"/>
        </w:rPr>
        <w:t xml:space="preserve">reaguje na </w:t>
      </w:r>
      <w:r w:rsidRPr="00D9444A">
        <w:rPr>
          <w:rFonts w:ascii="Arial" w:hAnsi="Arial" w:cs="Arial"/>
          <w:i/>
          <w:sz w:val="22"/>
          <w:szCs w:val="22"/>
        </w:rPr>
        <w:t xml:space="preserve">potřebu ovlivňovat </w:t>
      </w:r>
      <w:r>
        <w:rPr>
          <w:rFonts w:ascii="Arial" w:hAnsi="Arial" w:cs="Arial"/>
          <w:i/>
          <w:sz w:val="22"/>
          <w:szCs w:val="22"/>
        </w:rPr>
        <w:t>proje</w:t>
      </w:r>
      <w:r w:rsidRPr="00D9444A">
        <w:rPr>
          <w:rFonts w:ascii="Arial" w:hAnsi="Arial" w:cs="Arial"/>
          <w:i/>
          <w:sz w:val="22"/>
          <w:szCs w:val="22"/>
        </w:rPr>
        <w:t>vy šikany na školách města Olomouce</w:t>
      </w:r>
      <w:r>
        <w:rPr>
          <w:rFonts w:ascii="Arial" w:hAnsi="Arial" w:cs="Arial"/>
          <w:sz w:val="22"/>
          <w:szCs w:val="22"/>
        </w:rPr>
        <w:t xml:space="preserve"> a to již od mladšího školního věku.</w:t>
      </w:r>
    </w:p>
    <w:p w:rsidR="00635154" w:rsidRDefault="00635154" w:rsidP="00E85BE4">
      <w:pPr>
        <w:pStyle w:val="BodyText"/>
        <w:rPr>
          <w:rFonts w:ascii="Arial" w:hAnsi="Arial" w:cs="Arial"/>
          <w:i/>
          <w:sz w:val="20"/>
        </w:rPr>
      </w:pPr>
    </w:p>
    <w:p w:rsidR="00635154" w:rsidRDefault="00635154" w:rsidP="00E85BE4">
      <w:pPr>
        <w:pStyle w:val="BodyText"/>
        <w:rPr>
          <w:rFonts w:ascii="Arial" w:hAnsi="Arial" w:cs="Arial"/>
          <w:i/>
          <w:sz w:val="20"/>
        </w:rPr>
      </w:pPr>
      <w:r>
        <w:rPr>
          <w:rFonts w:ascii="Arial" w:hAnsi="Arial" w:cs="Arial"/>
          <w:i/>
          <w:sz w:val="20"/>
        </w:rPr>
        <w:t>Výzkumy z poslední doby registrují dramatický nárůst šikany především v internetovém prostředí. Problém šikany není tak viditelný jako problém závislostí, jeho společenská nebezpečnost je přesto velmi vysoká. „O drtivé většině šikanování se prostě neví. Zůstává skryto navzdory tomu, že lehčí formy a počáteční stadia šikanování zasahují velkou část populace. Zárodečné stupně šikanování zamořují většinu formálních skupin ve školách a výchovných zařízeních, kde se praktikuje tradiční způsob výchovné práce.“ (viz. Dr.Michal Kolář, Bolest šikanování, Portál, Praha 2005).</w:t>
      </w:r>
    </w:p>
    <w:p w:rsidR="00635154" w:rsidRPr="00E85BE4" w:rsidRDefault="00635154" w:rsidP="00E85BE4">
      <w:pPr>
        <w:pStyle w:val="BodyText"/>
        <w:rPr>
          <w:rFonts w:ascii="Arial" w:hAnsi="Arial" w:cs="Arial"/>
          <w:i/>
          <w:sz w:val="20"/>
        </w:rPr>
      </w:pPr>
    </w:p>
    <w:p w:rsidR="00635154" w:rsidRDefault="00635154" w:rsidP="00F85898">
      <w:pPr>
        <w:pStyle w:val="BodyText"/>
        <w:rPr>
          <w:rFonts w:ascii="Arial" w:hAnsi="Arial" w:cs="Arial"/>
          <w:sz w:val="22"/>
          <w:szCs w:val="22"/>
        </w:rPr>
      </w:pPr>
      <w:r>
        <w:rPr>
          <w:rFonts w:ascii="Arial" w:hAnsi="Arial" w:cs="Arial"/>
          <w:sz w:val="22"/>
          <w:szCs w:val="22"/>
        </w:rPr>
        <w:t xml:space="preserve">Obsah projektu tvoří 18 strukturovaných programů zpracovávajících téma prevence závislostí, prevenci šikany a kyberšikany, ze kterých si školy mohou vybrat. Nabízené programy mají interaktivní a prožitkovou formu, která zapojuje všechny účastníky programu </w:t>
      </w:r>
      <w:r>
        <w:rPr>
          <w:rFonts w:ascii="Arial" w:hAnsi="Arial" w:cs="Arial"/>
          <w:sz w:val="22"/>
          <w:szCs w:val="22"/>
        </w:rPr>
        <w:br/>
        <w:t>a podporuje procesy vedoucí ke zdravým životním postojům. Z hlediska metod využívá hlavně metody výchovné dramatiky, sociální psychologie, alternativních vyučovacích směrů nebo out-doorových technik</w:t>
      </w:r>
    </w:p>
    <w:p w:rsidR="00635154" w:rsidRDefault="00635154" w:rsidP="000A4AD4">
      <w:pPr>
        <w:pStyle w:val="BodyText2"/>
        <w:outlineLvl w:val="0"/>
        <w:rPr>
          <w:rFonts w:ascii="Arial" w:hAnsi="Arial" w:cs="Arial"/>
          <w:i w:val="0"/>
          <w:sz w:val="22"/>
          <w:szCs w:val="22"/>
        </w:rPr>
      </w:pPr>
    </w:p>
    <w:p w:rsidR="00635154" w:rsidRDefault="00635154" w:rsidP="000A4AD4">
      <w:pPr>
        <w:pStyle w:val="BodyText2"/>
        <w:outlineLvl w:val="0"/>
        <w:rPr>
          <w:rFonts w:ascii="Arial" w:hAnsi="Arial" w:cs="Arial"/>
          <w:i w:val="0"/>
          <w:sz w:val="22"/>
          <w:szCs w:val="22"/>
        </w:rPr>
      </w:pPr>
      <w:r>
        <w:rPr>
          <w:rFonts w:ascii="Arial" w:hAnsi="Arial" w:cs="Arial"/>
          <w:i w:val="0"/>
          <w:sz w:val="22"/>
          <w:szCs w:val="22"/>
        </w:rPr>
        <w:t>Cíl projektu:</w:t>
      </w:r>
    </w:p>
    <w:p w:rsidR="00635154" w:rsidRDefault="00635154" w:rsidP="00776C75">
      <w:pPr>
        <w:pStyle w:val="BodyText2"/>
        <w:numPr>
          <w:ilvl w:val="0"/>
          <w:numId w:val="45"/>
        </w:numPr>
        <w:rPr>
          <w:rFonts w:ascii="Arial" w:hAnsi="Arial" w:cs="Arial"/>
          <w:b w:val="0"/>
          <w:i w:val="0"/>
          <w:sz w:val="22"/>
          <w:szCs w:val="22"/>
        </w:rPr>
      </w:pPr>
      <w:r>
        <w:rPr>
          <w:rFonts w:ascii="Arial" w:hAnsi="Arial" w:cs="Arial"/>
          <w:b w:val="0"/>
          <w:i w:val="0"/>
          <w:sz w:val="22"/>
          <w:szCs w:val="22"/>
        </w:rPr>
        <w:t>Upozornit na vysoká rizika spojená s rizikovým a závislostním chováním, vytvářet a měnit postoje dospívajících k tomuto závažnému jevu a rozvíjet sociální inteligenci a sociální cítění žáků a studentů dotýkající se také ostatních patologických jevů (xenofobie, násilí, rasismus).</w:t>
      </w:r>
    </w:p>
    <w:p w:rsidR="00635154" w:rsidRDefault="00635154" w:rsidP="00776C75">
      <w:pPr>
        <w:pStyle w:val="BodyText2"/>
        <w:numPr>
          <w:ilvl w:val="0"/>
          <w:numId w:val="45"/>
        </w:numPr>
        <w:rPr>
          <w:rFonts w:ascii="Arial" w:hAnsi="Arial" w:cs="Arial"/>
          <w:b w:val="0"/>
          <w:i w:val="0"/>
          <w:sz w:val="22"/>
          <w:szCs w:val="22"/>
        </w:rPr>
      </w:pPr>
      <w:r>
        <w:rPr>
          <w:rFonts w:ascii="Arial" w:hAnsi="Arial" w:cs="Arial"/>
          <w:b w:val="0"/>
          <w:i w:val="0"/>
          <w:sz w:val="22"/>
          <w:szCs w:val="22"/>
        </w:rPr>
        <w:t>Zvýšit šanci k úspěšnému léčení rizikového chování či zabránění růstu šikany a rasismu do vyšších nekontrolovatelných stadií.</w:t>
      </w:r>
    </w:p>
    <w:p w:rsidR="00635154" w:rsidRDefault="00635154" w:rsidP="00776C75">
      <w:pPr>
        <w:pStyle w:val="BodyText2"/>
        <w:numPr>
          <w:ilvl w:val="0"/>
          <w:numId w:val="45"/>
        </w:numPr>
        <w:rPr>
          <w:rFonts w:ascii="Arial" w:hAnsi="Arial" w:cs="Arial"/>
          <w:b w:val="0"/>
          <w:i w:val="0"/>
          <w:sz w:val="22"/>
          <w:szCs w:val="22"/>
        </w:rPr>
      </w:pPr>
      <w:r>
        <w:rPr>
          <w:rFonts w:ascii="Arial" w:hAnsi="Arial" w:cs="Arial"/>
          <w:b w:val="0"/>
          <w:i w:val="0"/>
          <w:sz w:val="22"/>
          <w:szCs w:val="22"/>
        </w:rPr>
        <w:t>Zvýšit dovednost dětí a mládeže umět si poradit v závažné životní situaci.</w:t>
      </w:r>
    </w:p>
    <w:p w:rsidR="00635154" w:rsidRDefault="00635154" w:rsidP="00776C75">
      <w:pPr>
        <w:pStyle w:val="BodyText2"/>
        <w:numPr>
          <w:ilvl w:val="0"/>
          <w:numId w:val="45"/>
        </w:numPr>
        <w:rPr>
          <w:rFonts w:ascii="Arial" w:hAnsi="Arial" w:cs="Arial"/>
          <w:b w:val="0"/>
          <w:i w:val="0"/>
          <w:sz w:val="22"/>
          <w:szCs w:val="22"/>
        </w:rPr>
      </w:pPr>
      <w:r>
        <w:rPr>
          <w:rFonts w:ascii="Arial" w:hAnsi="Arial" w:cs="Arial"/>
          <w:b w:val="0"/>
          <w:i w:val="0"/>
          <w:sz w:val="22"/>
          <w:szCs w:val="22"/>
        </w:rPr>
        <w:t>Posílit komunikaci o závažných etických i zdravotních problémech ( mentální anorexie) uvnitř školských zařízeních.</w:t>
      </w:r>
    </w:p>
    <w:p w:rsidR="00635154" w:rsidRPr="00C81718" w:rsidRDefault="00635154" w:rsidP="00DE3552">
      <w:pPr>
        <w:pStyle w:val="BodyText2"/>
        <w:numPr>
          <w:ilvl w:val="0"/>
          <w:numId w:val="45"/>
        </w:numPr>
        <w:rPr>
          <w:rFonts w:ascii="Arial" w:hAnsi="Arial" w:cs="Arial"/>
          <w:b w:val="0"/>
          <w:i w:val="0"/>
          <w:sz w:val="22"/>
          <w:szCs w:val="22"/>
        </w:rPr>
      </w:pPr>
      <w:r>
        <w:rPr>
          <w:rFonts w:ascii="Arial" w:hAnsi="Arial" w:cs="Arial"/>
          <w:b w:val="0"/>
          <w:i w:val="0"/>
          <w:sz w:val="22"/>
          <w:szCs w:val="22"/>
        </w:rPr>
        <w:t>Zlepšit orientaci ve vyhledávání odborné pomoci ve skutečně krizové situaci.</w:t>
      </w:r>
    </w:p>
    <w:p w:rsidR="00635154" w:rsidRDefault="00635154" w:rsidP="000A4AD4">
      <w:pPr>
        <w:pStyle w:val="BodyText2"/>
        <w:outlineLvl w:val="0"/>
        <w:rPr>
          <w:rFonts w:ascii="Arial" w:hAnsi="Arial" w:cs="Arial"/>
          <w:i w:val="0"/>
          <w:sz w:val="22"/>
          <w:szCs w:val="22"/>
        </w:rPr>
      </w:pPr>
    </w:p>
    <w:p w:rsidR="00635154" w:rsidRPr="00636E30" w:rsidRDefault="00635154" w:rsidP="000A4AD4">
      <w:pPr>
        <w:pStyle w:val="BodyText2"/>
        <w:outlineLvl w:val="0"/>
        <w:rPr>
          <w:rFonts w:ascii="Arial" w:hAnsi="Arial" w:cs="Arial"/>
          <w:b w:val="0"/>
          <w:i w:val="0"/>
          <w:sz w:val="22"/>
          <w:szCs w:val="22"/>
        </w:rPr>
      </w:pPr>
      <w:r w:rsidRPr="00636E30">
        <w:rPr>
          <w:rFonts w:ascii="Arial" w:hAnsi="Arial" w:cs="Arial"/>
          <w:i w:val="0"/>
          <w:sz w:val="22"/>
          <w:szCs w:val="22"/>
        </w:rPr>
        <w:t>Cílov</w:t>
      </w:r>
      <w:r>
        <w:rPr>
          <w:rFonts w:ascii="Arial" w:hAnsi="Arial" w:cs="Arial"/>
          <w:i w:val="0"/>
          <w:sz w:val="22"/>
          <w:szCs w:val="22"/>
        </w:rPr>
        <w:t>á skupina, lokalita:</w:t>
      </w:r>
    </w:p>
    <w:p w:rsidR="00635154" w:rsidRDefault="00635154" w:rsidP="00DE3552">
      <w:pPr>
        <w:pStyle w:val="BodyText2"/>
        <w:rPr>
          <w:rFonts w:ascii="Arial" w:hAnsi="Arial" w:cs="Arial"/>
          <w:b w:val="0"/>
          <w:i w:val="0"/>
          <w:sz w:val="22"/>
          <w:szCs w:val="22"/>
        </w:rPr>
      </w:pPr>
      <w:r>
        <w:rPr>
          <w:rFonts w:ascii="Arial" w:hAnsi="Arial" w:cs="Arial"/>
          <w:b w:val="0"/>
          <w:i w:val="0"/>
          <w:sz w:val="22"/>
          <w:szCs w:val="22"/>
        </w:rPr>
        <w:t>Ž</w:t>
      </w:r>
      <w:r w:rsidRPr="00636E30">
        <w:rPr>
          <w:rFonts w:ascii="Arial" w:hAnsi="Arial" w:cs="Arial"/>
          <w:b w:val="0"/>
          <w:i w:val="0"/>
          <w:sz w:val="22"/>
          <w:szCs w:val="22"/>
        </w:rPr>
        <w:t xml:space="preserve">áci ZŠ, </w:t>
      </w:r>
      <w:r>
        <w:rPr>
          <w:rFonts w:ascii="Arial" w:hAnsi="Arial" w:cs="Arial"/>
          <w:b w:val="0"/>
          <w:i w:val="0"/>
          <w:sz w:val="22"/>
          <w:szCs w:val="22"/>
        </w:rPr>
        <w:t>gymnázií a ostatních středních škol na území města Olomouce.</w:t>
      </w:r>
      <w:r w:rsidRPr="00636E30">
        <w:rPr>
          <w:rFonts w:ascii="Arial" w:hAnsi="Arial" w:cs="Arial"/>
          <w:b w:val="0"/>
          <w:i w:val="0"/>
          <w:sz w:val="22"/>
          <w:szCs w:val="22"/>
        </w:rPr>
        <w:t xml:space="preserve"> </w:t>
      </w:r>
    </w:p>
    <w:p w:rsidR="00635154" w:rsidRDefault="00635154" w:rsidP="00DE3552">
      <w:pPr>
        <w:pStyle w:val="BodyText2"/>
        <w:rPr>
          <w:rFonts w:ascii="Arial" w:hAnsi="Arial" w:cs="Arial"/>
          <w:b w:val="0"/>
          <w:i w:val="0"/>
          <w:sz w:val="22"/>
          <w:szCs w:val="22"/>
        </w:rPr>
      </w:pPr>
      <w:r>
        <w:rPr>
          <w:rFonts w:ascii="Arial" w:hAnsi="Arial" w:cs="Arial"/>
          <w:b w:val="0"/>
          <w:i w:val="0"/>
          <w:sz w:val="22"/>
          <w:szCs w:val="22"/>
        </w:rPr>
        <w:t>Konkrétně se j</w:t>
      </w:r>
      <w:r w:rsidRPr="00636E30">
        <w:rPr>
          <w:rFonts w:ascii="Arial" w:hAnsi="Arial" w:cs="Arial"/>
          <w:b w:val="0"/>
          <w:i w:val="0"/>
          <w:sz w:val="22"/>
          <w:szCs w:val="22"/>
        </w:rPr>
        <w:t>edná o</w:t>
      </w:r>
      <w:r>
        <w:rPr>
          <w:rFonts w:ascii="Arial" w:hAnsi="Arial" w:cs="Arial"/>
          <w:b w:val="0"/>
          <w:i w:val="0"/>
          <w:sz w:val="22"/>
          <w:szCs w:val="22"/>
        </w:rPr>
        <w:t xml:space="preserve"> 1 100 – 1 375 žáků a studentů, 45 – 55 pedagogů a 15 – 17 metodiků prevence.</w:t>
      </w:r>
    </w:p>
    <w:p w:rsidR="00635154" w:rsidRPr="00B01533" w:rsidRDefault="00635154" w:rsidP="00B01533">
      <w:pPr>
        <w:pStyle w:val="BodyText2"/>
      </w:pPr>
      <w:r w:rsidRPr="00B522F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50"/>
        <w:gridCol w:w="6262"/>
      </w:tblGrid>
      <w:tr w:rsidR="00635154" w:rsidRPr="00051D76" w:rsidTr="00F10985">
        <w:tc>
          <w:tcPr>
            <w:tcW w:w="2950" w:type="dxa"/>
            <w:shd w:val="clear" w:color="auto" w:fill="E6E6E6"/>
          </w:tcPr>
          <w:p w:rsidR="00635154" w:rsidRPr="00051D76" w:rsidRDefault="00635154" w:rsidP="00F10985">
            <w:pPr>
              <w:pStyle w:val="BodyText2"/>
              <w:jc w:val="left"/>
              <w:rPr>
                <w:rFonts w:ascii="Arial" w:hAnsi="Arial" w:cs="Arial"/>
                <w:b w:val="0"/>
                <w:i w:val="0"/>
                <w:szCs w:val="22"/>
              </w:rPr>
            </w:pPr>
            <w:r>
              <w:rPr>
                <w:rFonts w:ascii="Arial" w:hAnsi="Arial" w:cs="Arial"/>
                <w:b w:val="0"/>
                <w:i w:val="0"/>
                <w:sz w:val="22"/>
                <w:szCs w:val="22"/>
              </w:rPr>
              <w:t>Evidenční číslo</w:t>
            </w:r>
          </w:p>
        </w:tc>
        <w:tc>
          <w:tcPr>
            <w:tcW w:w="6262" w:type="dxa"/>
            <w:shd w:val="clear" w:color="auto" w:fill="E6E6E6"/>
          </w:tcPr>
          <w:p w:rsidR="00635154" w:rsidRPr="00051D76" w:rsidRDefault="00635154" w:rsidP="00FA48FD">
            <w:pPr>
              <w:pStyle w:val="BodyText2"/>
              <w:rPr>
                <w:rFonts w:ascii="Arial" w:hAnsi="Arial" w:cs="Arial"/>
                <w:b w:val="0"/>
                <w:i w:val="0"/>
                <w:szCs w:val="22"/>
              </w:rPr>
            </w:pPr>
            <w:r>
              <w:rPr>
                <w:rFonts w:ascii="Arial" w:hAnsi="Arial" w:cs="Arial"/>
                <w:b w:val="0"/>
                <w:i w:val="0"/>
                <w:sz w:val="22"/>
                <w:szCs w:val="22"/>
              </w:rPr>
              <w:t>4 / 11766</w:t>
            </w:r>
          </w:p>
        </w:tc>
      </w:tr>
      <w:tr w:rsidR="00635154" w:rsidRPr="00051D76" w:rsidTr="00F10985">
        <w:tc>
          <w:tcPr>
            <w:tcW w:w="2950" w:type="dxa"/>
            <w:shd w:val="clear" w:color="auto" w:fill="E6E6E6"/>
          </w:tcPr>
          <w:p w:rsidR="00635154" w:rsidRPr="00051D76" w:rsidRDefault="00635154" w:rsidP="00F10985">
            <w:pPr>
              <w:pStyle w:val="BodyText2"/>
              <w:jc w:val="left"/>
              <w:rPr>
                <w:rFonts w:ascii="Arial" w:hAnsi="Arial" w:cs="Arial"/>
                <w:b w:val="0"/>
                <w:i w:val="0"/>
                <w:szCs w:val="22"/>
              </w:rPr>
            </w:pPr>
            <w:r w:rsidRPr="00051D76">
              <w:rPr>
                <w:rFonts w:ascii="Arial" w:hAnsi="Arial" w:cs="Arial"/>
                <w:b w:val="0"/>
                <w:i w:val="0"/>
                <w:sz w:val="22"/>
                <w:szCs w:val="22"/>
              </w:rPr>
              <w:t>Název projektu:</w:t>
            </w:r>
          </w:p>
        </w:tc>
        <w:tc>
          <w:tcPr>
            <w:tcW w:w="6262" w:type="dxa"/>
            <w:shd w:val="clear" w:color="auto" w:fill="E6E6E6"/>
          </w:tcPr>
          <w:p w:rsidR="00635154" w:rsidRPr="00051D76" w:rsidRDefault="00635154" w:rsidP="00F10985">
            <w:pPr>
              <w:pStyle w:val="BodyText2"/>
              <w:jc w:val="left"/>
              <w:rPr>
                <w:rFonts w:ascii="Arial" w:hAnsi="Arial" w:cs="Arial"/>
                <w:b w:val="0"/>
                <w:i w:val="0"/>
                <w:szCs w:val="22"/>
              </w:rPr>
            </w:pPr>
            <w:r>
              <w:rPr>
                <w:rFonts w:ascii="Arial" w:hAnsi="Arial" w:cs="Arial"/>
                <w:b w:val="0"/>
                <w:i w:val="0"/>
                <w:sz w:val="22"/>
                <w:szCs w:val="22"/>
              </w:rPr>
              <w:t>Programy selektivní primární prevence v Dramacentru Olomouc – roční preventivní program</w:t>
            </w:r>
          </w:p>
        </w:tc>
      </w:tr>
      <w:tr w:rsidR="00635154" w:rsidRPr="00051D76" w:rsidTr="00F10985">
        <w:tc>
          <w:tcPr>
            <w:tcW w:w="2950" w:type="dxa"/>
          </w:tcPr>
          <w:p w:rsidR="00635154" w:rsidRPr="00051D76" w:rsidRDefault="00635154" w:rsidP="00F10985">
            <w:pPr>
              <w:pStyle w:val="BodyText2"/>
              <w:jc w:val="left"/>
              <w:rPr>
                <w:rFonts w:ascii="Arial" w:hAnsi="Arial" w:cs="Arial"/>
                <w:b w:val="0"/>
                <w:i w:val="0"/>
                <w:szCs w:val="22"/>
              </w:rPr>
            </w:pPr>
            <w:r w:rsidRPr="00051D76">
              <w:rPr>
                <w:rFonts w:ascii="Arial" w:hAnsi="Arial" w:cs="Arial"/>
                <w:b w:val="0"/>
                <w:i w:val="0"/>
                <w:sz w:val="22"/>
                <w:szCs w:val="22"/>
              </w:rPr>
              <w:t>Realizátor projektu:</w:t>
            </w:r>
          </w:p>
        </w:tc>
        <w:tc>
          <w:tcPr>
            <w:tcW w:w="6262" w:type="dxa"/>
          </w:tcPr>
          <w:p w:rsidR="00635154" w:rsidRPr="00051D76" w:rsidRDefault="00635154" w:rsidP="00FA48FD">
            <w:pPr>
              <w:pStyle w:val="BodyText2"/>
              <w:jc w:val="left"/>
              <w:rPr>
                <w:rFonts w:ascii="Arial" w:hAnsi="Arial" w:cs="Arial"/>
                <w:i w:val="0"/>
                <w:szCs w:val="22"/>
              </w:rPr>
            </w:pPr>
            <w:r w:rsidRPr="00051D76">
              <w:rPr>
                <w:rFonts w:ascii="Arial" w:hAnsi="Arial" w:cs="Arial"/>
                <w:i w:val="0"/>
                <w:sz w:val="22"/>
                <w:szCs w:val="22"/>
              </w:rPr>
              <w:t xml:space="preserve">Sdružení D, </w:t>
            </w:r>
            <w:r>
              <w:rPr>
                <w:rFonts w:ascii="Arial" w:hAnsi="Arial" w:cs="Arial"/>
                <w:i w:val="0"/>
                <w:sz w:val="22"/>
                <w:szCs w:val="22"/>
              </w:rPr>
              <w:t>z. ú. (zapsaný ústav)</w:t>
            </w:r>
          </w:p>
        </w:tc>
      </w:tr>
    </w:tbl>
    <w:p w:rsidR="00635154" w:rsidRDefault="00635154" w:rsidP="000A4AD4">
      <w:pPr>
        <w:pStyle w:val="BodyText"/>
        <w:outlineLvl w:val="0"/>
        <w:rPr>
          <w:rFonts w:ascii="Arial" w:hAnsi="Arial" w:cs="Arial"/>
          <w:b/>
          <w:sz w:val="22"/>
          <w:szCs w:val="22"/>
        </w:rPr>
      </w:pPr>
    </w:p>
    <w:p w:rsidR="00635154" w:rsidRPr="00636E30" w:rsidRDefault="00635154" w:rsidP="000A4AD4">
      <w:pPr>
        <w:pStyle w:val="BodyText"/>
        <w:outlineLvl w:val="0"/>
        <w:rPr>
          <w:rFonts w:ascii="Arial" w:hAnsi="Arial" w:cs="Arial"/>
          <w:b/>
          <w:sz w:val="22"/>
          <w:szCs w:val="22"/>
        </w:rPr>
      </w:pPr>
      <w:r w:rsidRPr="00636E30">
        <w:rPr>
          <w:rFonts w:ascii="Arial" w:hAnsi="Arial" w:cs="Arial"/>
          <w:b/>
          <w:sz w:val="22"/>
          <w:szCs w:val="22"/>
        </w:rPr>
        <w:t>Souhrn projektu</w:t>
      </w:r>
      <w:r>
        <w:rPr>
          <w:rFonts w:ascii="Arial" w:hAnsi="Arial" w:cs="Arial"/>
          <w:b/>
          <w:sz w:val="22"/>
          <w:szCs w:val="22"/>
        </w:rPr>
        <w:t>:</w:t>
      </w:r>
    </w:p>
    <w:p w:rsidR="00635154" w:rsidRDefault="00635154" w:rsidP="0096574F">
      <w:pPr>
        <w:pStyle w:val="BodyText2"/>
        <w:rPr>
          <w:rFonts w:ascii="Arial" w:hAnsi="Arial" w:cs="Arial"/>
          <w:b w:val="0"/>
          <w:i w:val="0"/>
          <w:sz w:val="22"/>
          <w:szCs w:val="22"/>
        </w:rPr>
      </w:pPr>
      <w:r w:rsidRPr="006029DC">
        <w:rPr>
          <w:rFonts w:ascii="Arial" w:hAnsi="Arial" w:cs="Arial"/>
          <w:b w:val="0"/>
          <w:i w:val="0"/>
          <w:sz w:val="22"/>
          <w:szCs w:val="22"/>
        </w:rPr>
        <w:t xml:space="preserve">Jedná se o </w:t>
      </w:r>
      <w:r>
        <w:rPr>
          <w:rFonts w:ascii="Arial" w:hAnsi="Arial" w:cs="Arial"/>
          <w:b w:val="0"/>
          <w:i w:val="0"/>
          <w:sz w:val="22"/>
          <w:szCs w:val="22"/>
        </w:rPr>
        <w:t>pokračující projekt čtyř-stupňové primární prevence spočívající na 3 návštěvách</w:t>
      </w:r>
      <w:r>
        <w:rPr>
          <w:rFonts w:ascii="Arial" w:hAnsi="Arial" w:cs="Arial"/>
          <w:b w:val="0"/>
          <w:i w:val="0"/>
          <w:sz w:val="22"/>
          <w:szCs w:val="22"/>
        </w:rPr>
        <w:br/>
        <w:t>(3 vyučovací hodiny) zasaženého vybraného kolektivu v Dramacentru – pokaždé s jiným specificky zaměřeným programem a následnou intervencí psychologa ve škole. Je určen žákům II. stupně základních škol, popř. jejich ekvivalentu na víceletých gymnáziích v Olomouci.</w:t>
      </w:r>
    </w:p>
    <w:p w:rsidR="00635154" w:rsidRPr="00636E30" w:rsidRDefault="00635154" w:rsidP="0096574F">
      <w:pPr>
        <w:pStyle w:val="BodyText"/>
        <w:rPr>
          <w:rFonts w:ascii="Arial" w:hAnsi="Arial" w:cs="Arial"/>
          <w:sz w:val="22"/>
          <w:szCs w:val="22"/>
        </w:rPr>
      </w:pPr>
    </w:p>
    <w:p w:rsidR="00635154" w:rsidRDefault="00635154" w:rsidP="000A4AD4">
      <w:pPr>
        <w:pStyle w:val="BodyText2"/>
        <w:outlineLvl w:val="0"/>
        <w:rPr>
          <w:rFonts w:ascii="Arial" w:hAnsi="Arial" w:cs="Arial"/>
          <w:i w:val="0"/>
          <w:sz w:val="22"/>
          <w:szCs w:val="22"/>
        </w:rPr>
      </w:pPr>
      <w:r>
        <w:rPr>
          <w:rFonts w:ascii="Arial" w:hAnsi="Arial" w:cs="Arial"/>
          <w:i w:val="0"/>
          <w:sz w:val="22"/>
          <w:szCs w:val="22"/>
        </w:rPr>
        <w:t>Cíl projektu:</w:t>
      </w:r>
    </w:p>
    <w:p w:rsidR="00635154" w:rsidRDefault="00635154" w:rsidP="0096574F">
      <w:pPr>
        <w:pStyle w:val="BodyText2"/>
        <w:rPr>
          <w:rFonts w:ascii="Arial" w:hAnsi="Arial" w:cs="Arial"/>
          <w:b w:val="0"/>
          <w:i w:val="0"/>
          <w:sz w:val="22"/>
          <w:szCs w:val="22"/>
        </w:rPr>
      </w:pPr>
      <w:r>
        <w:rPr>
          <w:rFonts w:ascii="Arial" w:hAnsi="Arial" w:cs="Arial"/>
          <w:b w:val="0"/>
          <w:i w:val="0"/>
          <w:sz w:val="22"/>
          <w:szCs w:val="22"/>
        </w:rPr>
        <w:t>Poskytnout vyšší šance na řešení aktuálního (akutního) problému (konfliktu) uvnitř třídního kolektivu – možnost řešit tento problém s odstupem času, možnost se k němu vrátit pod odborným vedením psychologa a lektorů a hledat další alternativy řešení.</w:t>
      </w:r>
    </w:p>
    <w:p w:rsidR="00635154" w:rsidRDefault="00635154" w:rsidP="0096574F">
      <w:pPr>
        <w:pStyle w:val="BodyText2"/>
        <w:rPr>
          <w:rFonts w:ascii="Arial" w:hAnsi="Arial" w:cs="Arial"/>
          <w:b w:val="0"/>
          <w:i w:val="0"/>
          <w:sz w:val="22"/>
          <w:szCs w:val="22"/>
        </w:rPr>
      </w:pPr>
      <w:r>
        <w:rPr>
          <w:rFonts w:ascii="Arial" w:hAnsi="Arial" w:cs="Arial"/>
          <w:b w:val="0"/>
          <w:i w:val="0"/>
          <w:sz w:val="22"/>
          <w:szCs w:val="22"/>
        </w:rPr>
        <w:t>Zaměření jednotlivých stupňů programu:</w:t>
      </w:r>
    </w:p>
    <w:p w:rsidR="00635154" w:rsidRDefault="00635154" w:rsidP="00777B1D">
      <w:pPr>
        <w:pStyle w:val="BodyText2"/>
        <w:numPr>
          <w:ilvl w:val="0"/>
          <w:numId w:val="46"/>
        </w:numPr>
        <w:rPr>
          <w:rFonts w:ascii="Arial" w:hAnsi="Arial" w:cs="Arial"/>
          <w:b w:val="0"/>
          <w:i w:val="0"/>
          <w:sz w:val="22"/>
          <w:szCs w:val="22"/>
        </w:rPr>
      </w:pPr>
      <w:r>
        <w:rPr>
          <w:rFonts w:ascii="Arial" w:hAnsi="Arial" w:cs="Arial"/>
          <w:b w:val="0"/>
          <w:i w:val="0"/>
          <w:sz w:val="22"/>
          <w:szCs w:val="22"/>
        </w:rPr>
        <w:t>první setkání - sociálně psychologický výcvik - živé obrazy, hra v roli, plášť experta (3 hod.),</w:t>
      </w:r>
    </w:p>
    <w:p w:rsidR="00635154" w:rsidRDefault="00635154" w:rsidP="00777B1D">
      <w:pPr>
        <w:pStyle w:val="BodyText2"/>
        <w:numPr>
          <w:ilvl w:val="0"/>
          <w:numId w:val="46"/>
        </w:numPr>
        <w:rPr>
          <w:rFonts w:ascii="Arial" w:hAnsi="Arial" w:cs="Arial"/>
          <w:b w:val="0"/>
          <w:i w:val="0"/>
          <w:sz w:val="22"/>
          <w:szCs w:val="22"/>
        </w:rPr>
      </w:pPr>
      <w:r>
        <w:rPr>
          <w:rFonts w:ascii="Arial" w:hAnsi="Arial" w:cs="Arial"/>
          <w:b w:val="0"/>
          <w:i w:val="0"/>
          <w:sz w:val="22"/>
          <w:szCs w:val="22"/>
        </w:rPr>
        <w:t>druhé setkání- realizace strukturovaného Příběhového dramatu na dané téma  prevence rasismu  a xenofobie, šikany, kriminality a závislostí, sociálního vyloučení (3 hod.),</w:t>
      </w:r>
    </w:p>
    <w:p w:rsidR="00635154" w:rsidRDefault="00635154" w:rsidP="00777B1D">
      <w:pPr>
        <w:pStyle w:val="BodyText2"/>
        <w:numPr>
          <w:ilvl w:val="0"/>
          <w:numId w:val="46"/>
        </w:numPr>
        <w:rPr>
          <w:rFonts w:ascii="Arial" w:hAnsi="Arial" w:cs="Arial"/>
          <w:b w:val="0"/>
          <w:i w:val="0"/>
          <w:sz w:val="22"/>
          <w:szCs w:val="22"/>
        </w:rPr>
      </w:pPr>
      <w:r>
        <w:rPr>
          <w:rFonts w:ascii="Arial" w:hAnsi="Arial" w:cs="Arial"/>
          <w:b w:val="0"/>
          <w:i w:val="0"/>
          <w:sz w:val="22"/>
          <w:szCs w:val="22"/>
        </w:rPr>
        <w:t>třetí setkání - pokračování Příběhového dramatu s prvky Divadla fórum – osobní vstupy do příběhu (3 hod.),</w:t>
      </w:r>
    </w:p>
    <w:p w:rsidR="00635154" w:rsidRDefault="00635154" w:rsidP="00777B1D">
      <w:pPr>
        <w:pStyle w:val="BodyText2"/>
        <w:numPr>
          <w:ilvl w:val="0"/>
          <w:numId w:val="46"/>
        </w:numPr>
        <w:rPr>
          <w:rFonts w:ascii="Arial" w:hAnsi="Arial" w:cs="Arial"/>
          <w:b w:val="0"/>
          <w:i w:val="0"/>
          <w:sz w:val="22"/>
          <w:szCs w:val="22"/>
        </w:rPr>
      </w:pPr>
      <w:r>
        <w:rPr>
          <w:rFonts w:ascii="Arial" w:hAnsi="Arial" w:cs="Arial"/>
          <w:b w:val="0"/>
          <w:i w:val="0"/>
          <w:sz w:val="22"/>
          <w:szCs w:val="22"/>
        </w:rPr>
        <w:t>čtvrté setkání - intervence psychologa v zasaženém kolektivu již ve škole.</w:t>
      </w:r>
    </w:p>
    <w:p w:rsidR="00635154" w:rsidRDefault="00635154" w:rsidP="0096574F">
      <w:pPr>
        <w:pStyle w:val="BodyText2"/>
        <w:rPr>
          <w:rFonts w:ascii="Arial" w:hAnsi="Arial" w:cs="Arial"/>
          <w:i w:val="0"/>
          <w:sz w:val="22"/>
          <w:szCs w:val="22"/>
        </w:rPr>
      </w:pPr>
    </w:p>
    <w:p w:rsidR="00635154" w:rsidRPr="00636E30" w:rsidRDefault="00635154" w:rsidP="000A4AD4">
      <w:pPr>
        <w:pStyle w:val="BodyText2"/>
        <w:outlineLvl w:val="0"/>
        <w:rPr>
          <w:rFonts w:ascii="Arial" w:hAnsi="Arial" w:cs="Arial"/>
          <w:b w:val="0"/>
          <w:i w:val="0"/>
          <w:sz w:val="22"/>
          <w:szCs w:val="22"/>
        </w:rPr>
      </w:pPr>
      <w:r w:rsidRPr="00636E30">
        <w:rPr>
          <w:rFonts w:ascii="Arial" w:hAnsi="Arial" w:cs="Arial"/>
          <w:i w:val="0"/>
          <w:sz w:val="22"/>
          <w:szCs w:val="22"/>
        </w:rPr>
        <w:t>Cílov</w:t>
      </w:r>
      <w:r>
        <w:rPr>
          <w:rFonts w:ascii="Arial" w:hAnsi="Arial" w:cs="Arial"/>
          <w:i w:val="0"/>
          <w:sz w:val="22"/>
          <w:szCs w:val="22"/>
        </w:rPr>
        <w:t>á skupina, lokalita:</w:t>
      </w:r>
    </w:p>
    <w:p w:rsidR="00635154" w:rsidRPr="003D635F" w:rsidRDefault="00635154" w:rsidP="0096574F">
      <w:pPr>
        <w:pStyle w:val="BodyText2"/>
        <w:rPr>
          <w:rFonts w:ascii="Arial" w:hAnsi="Arial" w:cs="Arial"/>
          <w:b w:val="0"/>
          <w:i w:val="0"/>
          <w:sz w:val="22"/>
          <w:szCs w:val="22"/>
        </w:rPr>
      </w:pPr>
      <w:r>
        <w:rPr>
          <w:rFonts w:ascii="Arial" w:hAnsi="Arial" w:cs="Arial"/>
          <w:b w:val="0"/>
          <w:i w:val="0"/>
          <w:sz w:val="22"/>
          <w:szCs w:val="22"/>
        </w:rPr>
        <w:t>Ž</w:t>
      </w:r>
      <w:r w:rsidRPr="00636E30">
        <w:rPr>
          <w:rFonts w:ascii="Arial" w:hAnsi="Arial" w:cs="Arial"/>
          <w:b w:val="0"/>
          <w:i w:val="0"/>
          <w:sz w:val="22"/>
          <w:szCs w:val="22"/>
        </w:rPr>
        <w:t xml:space="preserve">áci </w:t>
      </w:r>
      <w:r>
        <w:rPr>
          <w:rFonts w:ascii="Arial" w:hAnsi="Arial" w:cs="Arial"/>
          <w:b w:val="0"/>
          <w:i w:val="0"/>
          <w:sz w:val="22"/>
          <w:szCs w:val="22"/>
        </w:rPr>
        <w:t xml:space="preserve">2. stupně ZŠ, popř. jejich ekvivalent na víceletých gymnáziích v Olomouci. </w:t>
      </w:r>
      <w:r w:rsidRPr="00636E30">
        <w:rPr>
          <w:rFonts w:ascii="Arial" w:hAnsi="Arial" w:cs="Arial"/>
          <w:b w:val="0"/>
          <w:i w:val="0"/>
          <w:sz w:val="22"/>
          <w:szCs w:val="22"/>
        </w:rPr>
        <w:t xml:space="preserve">Jedná se asi o </w:t>
      </w:r>
      <w:r w:rsidRPr="003D635F">
        <w:rPr>
          <w:rFonts w:ascii="Arial" w:hAnsi="Arial" w:cs="Arial"/>
          <w:b w:val="0"/>
          <w:i w:val="0"/>
          <w:sz w:val="22"/>
          <w:szCs w:val="22"/>
        </w:rPr>
        <w:t>125</w:t>
      </w:r>
      <w:r>
        <w:rPr>
          <w:rFonts w:ascii="Arial" w:hAnsi="Arial" w:cs="Arial"/>
          <w:b w:val="0"/>
          <w:i w:val="0"/>
          <w:sz w:val="22"/>
          <w:szCs w:val="22"/>
        </w:rPr>
        <w:t xml:space="preserve"> - 175  žáků a studentů, </w:t>
      </w:r>
      <w:r w:rsidRPr="003D635F">
        <w:rPr>
          <w:rFonts w:ascii="Arial" w:hAnsi="Arial" w:cs="Arial"/>
          <w:b w:val="0"/>
          <w:i w:val="0"/>
          <w:sz w:val="22"/>
          <w:szCs w:val="22"/>
        </w:rPr>
        <w:t>5 – 7 třídních učitelů a 5 – 7 metodiků prevence.</w:t>
      </w:r>
    </w:p>
    <w:p w:rsidR="00635154" w:rsidRDefault="00635154" w:rsidP="00361D00">
      <w:pPr>
        <w:pStyle w:val="BodyText2"/>
        <w:rPr>
          <w:rFonts w:ascii="Arial" w:hAnsi="Arial"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50"/>
        <w:gridCol w:w="6262"/>
      </w:tblGrid>
      <w:tr w:rsidR="00635154" w:rsidRPr="00051D76" w:rsidTr="004D6E24">
        <w:tc>
          <w:tcPr>
            <w:tcW w:w="2950" w:type="dxa"/>
            <w:shd w:val="clear" w:color="auto" w:fill="E6E6E6"/>
          </w:tcPr>
          <w:p w:rsidR="00635154" w:rsidRPr="00051D76" w:rsidRDefault="00635154" w:rsidP="004D6E24">
            <w:pPr>
              <w:pStyle w:val="BodyText2"/>
              <w:jc w:val="left"/>
              <w:rPr>
                <w:rFonts w:ascii="Arial" w:hAnsi="Arial" w:cs="Arial"/>
                <w:b w:val="0"/>
                <w:i w:val="0"/>
                <w:szCs w:val="22"/>
              </w:rPr>
            </w:pPr>
            <w:r>
              <w:rPr>
                <w:rFonts w:ascii="Arial" w:hAnsi="Arial" w:cs="Arial"/>
                <w:b w:val="0"/>
                <w:i w:val="0"/>
                <w:sz w:val="22"/>
                <w:szCs w:val="22"/>
              </w:rPr>
              <w:t>Evidenční číslo</w:t>
            </w:r>
          </w:p>
        </w:tc>
        <w:tc>
          <w:tcPr>
            <w:tcW w:w="6262" w:type="dxa"/>
            <w:shd w:val="clear" w:color="auto" w:fill="E6E6E6"/>
          </w:tcPr>
          <w:p w:rsidR="00635154" w:rsidRPr="00051D76" w:rsidRDefault="00635154" w:rsidP="004D6E24">
            <w:pPr>
              <w:pStyle w:val="BodyText2"/>
              <w:jc w:val="left"/>
              <w:rPr>
                <w:rFonts w:ascii="Arial" w:hAnsi="Arial" w:cs="Arial"/>
                <w:b w:val="0"/>
                <w:i w:val="0"/>
                <w:szCs w:val="22"/>
              </w:rPr>
            </w:pPr>
            <w:r>
              <w:rPr>
                <w:rFonts w:ascii="Arial" w:hAnsi="Arial" w:cs="Arial"/>
                <w:b w:val="0"/>
                <w:i w:val="0"/>
                <w:sz w:val="22"/>
                <w:szCs w:val="22"/>
              </w:rPr>
              <w:t>5 / 11936</w:t>
            </w:r>
          </w:p>
        </w:tc>
      </w:tr>
      <w:tr w:rsidR="00635154" w:rsidRPr="00051D76" w:rsidTr="004D6E24">
        <w:tc>
          <w:tcPr>
            <w:tcW w:w="2950" w:type="dxa"/>
            <w:shd w:val="clear" w:color="auto" w:fill="E6E6E6"/>
          </w:tcPr>
          <w:p w:rsidR="00635154" w:rsidRPr="00051D76" w:rsidRDefault="00635154" w:rsidP="004D6E24">
            <w:pPr>
              <w:pStyle w:val="BodyText2"/>
              <w:jc w:val="left"/>
              <w:rPr>
                <w:rFonts w:ascii="Arial" w:hAnsi="Arial" w:cs="Arial"/>
                <w:b w:val="0"/>
                <w:i w:val="0"/>
                <w:szCs w:val="22"/>
              </w:rPr>
            </w:pPr>
            <w:r w:rsidRPr="00051D76">
              <w:rPr>
                <w:rFonts w:ascii="Arial" w:hAnsi="Arial" w:cs="Arial"/>
                <w:b w:val="0"/>
                <w:i w:val="0"/>
                <w:sz w:val="22"/>
                <w:szCs w:val="22"/>
              </w:rPr>
              <w:t>Název projektu:</w:t>
            </w:r>
          </w:p>
        </w:tc>
        <w:tc>
          <w:tcPr>
            <w:tcW w:w="6262" w:type="dxa"/>
            <w:shd w:val="clear" w:color="auto" w:fill="E6E6E6"/>
          </w:tcPr>
          <w:p w:rsidR="00635154" w:rsidRPr="00520E0C" w:rsidRDefault="00635154" w:rsidP="004D6E24">
            <w:pPr>
              <w:pStyle w:val="BodyText2"/>
              <w:jc w:val="left"/>
              <w:rPr>
                <w:rFonts w:ascii="Arial" w:hAnsi="Arial" w:cs="Arial"/>
                <w:b w:val="0"/>
                <w:i w:val="0"/>
                <w:szCs w:val="22"/>
              </w:rPr>
            </w:pPr>
            <w:r>
              <w:rPr>
                <w:rFonts w:ascii="Arial" w:hAnsi="Arial" w:cs="Arial"/>
                <w:b w:val="0"/>
                <w:i w:val="0"/>
                <w:szCs w:val="22"/>
              </w:rPr>
              <w:t>Umět se dívat kolem sebe</w:t>
            </w:r>
          </w:p>
        </w:tc>
      </w:tr>
      <w:tr w:rsidR="00635154" w:rsidRPr="00051D76" w:rsidTr="004D6E24">
        <w:tc>
          <w:tcPr>
            <w:tcW w:w="2950" w:type="dxa"/>
          </w:tcPr>
          <w:p w:rsidR="00635154" w:rsidRPr="00051D76" w:rsidRDefault="00635154" w:rsidP="004D6E24">
            <w:pPr>
              <w:pStyle w:val="BodyText2"/>
              <w:jc w:val="left"/>
              <w:rPr>
                <w:rFonts w:ascii="Arial" w:hAnsi="Arial" w:cs="Arial"/>
                <w:b w:val="0"/>
                <w:i w:val="0"/>
                <w:szCs w:val="22"/>
              </w:rPr>
            </w:pPr>
            <w:r w:rsidRPr="00051D76">
              <w:rPr>
                <w:rFonts w:ascii="Arial" w:hAnsi="Arial" w:cs="Arial"/>
                <w:b w:val="0"/>
                <w:i w:val="0"/>
                <w:sz w:val="22"/>
                <w:szCs w:val="22"/>
              </w:rPr>
              <w:t>Realizátor projektu:</w:t>
            </w:r>
          </w:p>
        </w:tc>
        <w:tc>
          <w:tcPr>
            <w:tcW w:w="6262" w:type="dxa"/>
          </w:tcPr>
          <w:p w:rsidR="00635154" w:rsidRPr="00051D76" w:rsidRDefault="00635154" w:rsidP="004D6E24">
            <w:pPr>
              <w:pStyle w:val="BodyText2"/>
              <w:jc w:val="left"/>
              <w:rPr>
                <w:rFonts w:ascii="Arial" w:hAnsi="Arial" w:cs="Arial"/>
                <w:i w:val="0"/>
                <w:szCs w:val="22"/>
              </w:rPr>
            </w:pPr>
            <w:r>
              <w:rPr>
                <w:rFonts w:ascii="Arial" w:hAnsi="Arial" w:cs="Arial"/>
                <w:i w:val="0"/>
                <w:sz w:val="22"/>
                <w:szCs w:val="22"/>
              </w:rPr>
              <w:t>COMBAT ELEMENTS o.s.</w:t>
            </w:r>
          </w:p>
        </w:tc>
      </w:tr>
      <w:tr w:rsidR="00635154" w:rsidRPr="00051D76" w:rsidTr="004D6E24">
        <w:tc>
          <w:tcPr>
            <w:tcW w:w="2950" w:type="dxa"/>
          </w:tcPr>
          <w:p w:rsidR="00635154" w:rsidRPr="00051D76" w:rsidRDefault="00635154" w:rsidP="004D6E24">
            <w:pPr>
              <w:pStyle w:val="BodyText2"/>
              <w:jc w:val="left"/>
              <w:rPr>
                <w:rFonts w:ascii="Arial" w:hAnsi="Arial" w:cs="Arial"/>
                <w:b w:val="0"/>
                <w:i w:val="0"/>
                <w:szCs w:val="22"/>
              </w:rPr>
            </w:pPr>
            <w:r w:rsidRPr="00051D76">
              <w:rPr>
                <w:rFonts w:ascii="Arial" w:hAnsi="Arial" w:cs="Arial"/>
                <w:i w:val="0"/>
                <w:sz w:val="22"/>
                <w:szCs w:val="22"/>
              </w:rPr>
              <w:t xml:space="preserve">Návrh </w:t>
            </w:r>
            <w:r>
              <w:rPr>
                <w:rFonts w:ascii="Arial" w:hAnsi="Arial" w:cs="Arial"/>
                <w:i w:val="0"/>
                <w:sz w:val="22"/>
                <w:szCs w:val="22"/>
              </w:rPr>
              <w:t>RMO</w:t>
            </w:r>
            <w:r w:rsidRPr="00051D76">
              <w:rPr>
                <w:rFonts w:ascii="Arial" w:hAnsi="Arial" w:cs="Arial"/>
                <w:i w:val="0"/>
                <w:sz w:val="22"/>
                <w:szCs w:val="22"/>
              </w:rPr>
              <w:t>:</w:t>
            </w:r>
          </w:p>
        </w:tc>
        <w:tc>
          <w:tcPr>
            <w:tcW w:w="6262" w:type="dxa"/>
          </w:tcPr>
          <w:p w:rsidR="00635154" w:rsidRPr="002D16C1" w:rsidRDefault="00635154" w:rsidP="004D6E24">
            <w:pPr>
              <w:pStyle w:val="BodyText2"/>
              <w:jc w:val="left"/>
              <w:rPr>
                <w:rFonts w:ascii="Arial" w:hAnsi="Arial" w:cs="Arial"/>
                <w:i w:val="0"/>
                <w:szCs w:val="22"/>
              </w:rPr>
            </w:pPr>
            <w:r>
              <w:rPr>
                <w:rFonts w:ascii="Arial" w:hAnsi="Arial" w:cs="Arial"/>
                <w:i w:val="0"/>
                <w:szCs w:val="22"/>
              </w:rPr>
              <w:t>90 000 Kč</w:t>
            </w:r>
          </w:p>
        </w:tc>
      </w:tr>
    </w:tbl>
    <w:p w:rsidR="00635154" w:rsidRPr="00051D76" w:rsidRDefault="00635154" w:rsidP="00C03433">
      <w:pPr>
        <w:pStyle w:val="BodyText"/>
      </w:pPr>
    </w:p>
    <w:p w:rsidR="00635154" w:rsidRPr="00636E30" w:rsidRDefault="00635154" w:rsidP="000A4AD4">
      <w:pPr>
        <w:pStyle w:val="BodyText"/>
        <w:outlineLvl w:val="0"/>
        <w:rPr>
          <w:rFonts w:ascii="Arial" w:hAnsi="Arial" w:cs="Arial"/>
          <w:b/>
          <w:sz w:val="22"/>
          <w:szCs w:val="22"/>
        </w:rPr>
      </w:pPr>
      <w:r w:rsidRPr="00636E30">
        <w:rPr>
          <w:rFonts w:ascii="Arial" w:hAnsi="Arial" w:cs="Arial"/>
          <w:b/>
          <w:sz w:val="22"/>
          <w:szCs w:val="22"/>
        </w:rPr>
        <w:t>Souhrn projektu</w:t>
      </w:r>
      <w:r>
        <w:rPr>
          <w:rFonts w:ascii="Arial" w:hAnsi="Arial" w:cs="Arial"/>
          <w:b/>
          <w:sz w:val="22"/>
          <w:szCs w:val="22"/>
        </w:rPr>
        <w:t>:</w:t>
      </w:r>
    </w:p>
    <w:p w:rsidR="00635154" w:rsidRDefault="00635154" w:rsidP="007E1AA2">
      <w:pPr>
        <w:pStyle w:val="BodyText"/>
        <w:rPr>
          <w:rFonts w:ascii="Arial" w:hAnsi="Arial" w:cs="Arial"/>
          <w:sz w:val="22"/>
          <w:szCs w:val="22"/>
        </w:rPr>
      </w:pPr>
      <w:r w:rsidRPr="00636E30">
        <w:rPr>
          <w:rFonts w:ascii="Arial" w:hAnsi="Arial" w:cs="Arial"/>
          <w:sz w:val="22"/>
          <w:szCs w:val="22"/>
        </w:rPr>
        <w:t xml:space="preserve">Jedná se o </w:t>
      </w:r>
      <w:r>
        <w:rPr>
          <w:rFonts w:ascii="Arial" w:hAnsi="Arial" w:cs="Arial"/>
          <w:sz w:val="22"/>
          <w:szCs w:val="22"/>
        </w:rPr>
        <w:t>nový projekt zaměřený na realizaci speciálních kurzů sebeobrany.</w:t>
      </w:r>
    </w:p>
    <w:p w:rsidR="00635154" w:rsidRDefault="00635154" w:rsidP="007E1AA2">
      <w:pPr>
        <w:pStyle w:val="BodyText"/>
        <w:rPr>
          <w:rFonts w:ascii="Arial" w:hAnsi="Arial" w:cs="Arial"/>
          <w:sz w:val="22"/>
          <w:szCs w:val="22"/>
        </w:rPr>
      </w:pPr>
      <w:r>
        <w:rPr>
          <w:rFonts w:ascii="Arial" w:hAnsi="Arial" w:cs="Arial"/>
          <w:sz w:val="22"/>
          <w:szCs w:val="22"/>
        </w:rPr>
        <w:t>Konkrétně je orientován na podporu zdravých  a sebeochranných návyků u žen, které jsou dle dlouhodobých průzkumů i policejních statistik  více ohroženou skupinou než muži.</w:t>
      </w:r>
    </w:p>
    <w:p w:rsidR="00635154" w:rsidRDefault="00635154" w:rsidP="007E1AA2">
      <w:pPr>
        <w:pStyle w:val="BodyText"/>
        <w:rPr>
          <w:rFonts w:ascii="Arial" w:hAnsi="Arial" w:cs="Arial"/>
          <w:sz w:val="22"/>
          <w:szCs w:val="22"/>
        </w:rPr>
      </w:pPr>
      <w:r>
        <w:rPr>
          <w:rFonts w:ascii="Arial" w:hAnsi="Arial" w:cs="Arial"/>
          <w:sz w:val="22"/>
          <w:szCs w:val="22"/>
        </w:rPr>
        <w:t xml:space="preserve">Vyššímu riziku jsou pak vystaveny ženy z těchto skupin: </w:t>
      </w:r>
      <w:r w:rsidRPr="00AA0BC7">
        <w:rPr>
          <w:rFonts w:ascii="Arial" w:hAnsi="Arial" w:cs="Arial"/>
          <w:i/>
          <w:sz w:val="22"/>
          <w:szCs w:val="22"/>
        </w:rPr>
        <w:t>matky na rodičovské dovolené</w:t>
      </w:r>
      <w:r>
        <w:rPr>
          <w:rFonts w:ascii="Arial" w:hAnsi="Arial" w:cs="Arial"/>
          <w:sz w:val="22"/>
          <w:szCs w:val="22"/>
        </w:rPr>
        <w:t xml:space="preserve"> (kočárek a malé dítě omezují obranné reakce), </w:t>
      </w:r>
      <w:r w:rsidRPr="00AA0BC7">
        <w:rPr>
          <w:rFonts w:ascii="Arial" w:hAnsi="Arial" w:cs="Arial"/>
          <w:i/>
          <w:sz w:val="22"/>
          <w:szCs w:val="22"/>
        </w:rPr>
        <w:t>seniorky či ženy se zdravotním postižením</w:t>
      </w:r>
      <w:r>
        <w:rPr>
          <w:rFonts w:ascii="Arial" w:hAnsi="Arial" w:cs="Arial"/>
          <w:sz w:val="22"/>
          <w:szCs w:val="22"/>
        </w:rPr>
        <w:t xml:space="preserve"> (motorické či senzorické omezení dané věkem či zdravotním stavem jsou příležitostí pro násilníky) a </w:t>
      </w:r>
      <w:r w:rsidRPr="00AA0BC7">
        <w:rPr>
          <w:rFonts w:ascii="Arial" w:hAnsi="Arial" w:cs="Arial"/>
          <w:i/>
          <w:sz w:val="22"/>
          <w:szCs w:val="22"/>
        </w:rPr>
        <w:t>dospívající a mladé dospělé dívky</w:t>
      </w:r>
      <w:r>
        <w:rPr>
          <w:rFonts w:ascii="Arial" w:hAnsi="Arial" w:cs="Arial"/>
          <w:sz w:val="22"/>
          <w:szCs w:val="22"/>
        </w:rPr>
        <w:t xml:space="preserve"> (zde je rizikovým prvkem sociální nezkušenost, expresivní projev, který přitahuje pozornost a dále v mnoha případech je to pozornost zaměřená na sledování telefonu a ne na sledování okolí). </w:t>
      </w:r>
    </w:p>
    <w:p w:rsidR="00635154" w:rsidRDefault="00635154" w:rsidP="007E1AA2">
      <w:pPr>
        <w:pStyle w:val="BodyText"/>
        <w:rPr>
          <w:rFonts w:ascii="Arial" w:hAnsi="Arial" w:cs="Arial"/>
          <w:sz w:val="22"/>
          <w:szCs w:val="22"/>
        </w:rPr>
      </w:pPr>
      <w:r>
        <w:rPr>
          <w:rFonts w:ascii="Arial" w:hAnsi="Arial" w:cs="Arial"/>
          <w:sz w:val="22"/>
          <w:szCs w:val="22"/>
        </w:rPr>
        <w:t>V Olomouci počet násilných incidentů, kdy byly obětí ženy, neklesá. Naopak, rizika na vznik takové situace se zvyšují (např. evidovaný nárůst  agresivního jednání lidí bez domova, agresivně se projevující skupiny mladých lidí pod vlivem návykových látek, 11 případů znásilnění v roce 2015 atp.).</w:t>
      </w:r>
    </w:p>
    <w:p w:rsidR="00635154" w:rsidRDefault="00635154" w:rsidP="00C03433">
      <w:pPr>
        <w:pStyle w:val="BodyText2"/>
        <w:rPr>
          <w:rFonts w:ascii="Arial" w:hAnsi="Arial" w:cs="Arial"/>
          <w:i w:val="0"/>
          <w:sz w:val="22"/>
          <w:szCs w:val="22"/>
        </w:rPr>
      </w:pPr>
    </w:p>
    <w:p w:rsidR="00635154" w:rsidRDefault="00635154" w:rsidP="000A4AD4">
      <w:pPr>
        <w:pStyle w:val="BodyText2"/>
        <w:outlineLvl w:val="0"/>
        <w:rPr>
          <w:rFonts w:ascii="Arial" w:hAnsi="Arial" w:cs="Arial"/>
          <w:i w:val="0"/>
          <w:sz w:val="22"/>
          <w:szCs w:val="22"/>
        </w:rPr>
      </w:pPr>
      <w:r>
        <w:rPr>
          <w:rFonts w:ascii="Arial" w:hAnsi="Arial" w:cs="Arial"/>
          <w:i w:val="0"/>
          <w:sz w:val="22"/>
          <w:szCs w:val="22"/>
        </w:rPr>
        <w:t>Cíl projektu:</w:t>
      </w:r>
    </w:p>
    <w:p w:rsidR="00635154" w:rsidRDefault="00635154" w:rsidP="00C03433">
      <w:pPr>
        <w:pStyle w:val="BodyText"/>
        <w:rPr>
          <w:rFonts w:ascii="Arial" w:hAnsi="Arial" w:cs="Arial"/>
          <w:sz w:val="22"/>
          <w:szCs w:val="22"/>
        </w:rPr>
      </w:pPr>
      <w:r>
        <w:rPr>
          <w:rFonts w:ascii="Arial" w:hAnsi="Arial" w:cs="Arial"/>
          <w:sz w:val="22"/>
          <w:szCs w:val="22"/>
        </w:rPr>
        <w:t xml:space="preserve">Projekt má za cíl posílit, rozvojem psychické i fyzické připravenosti, přirozené preventivní </w:t>
      </w:r>
      <w:r>
        <w:rPr>
          <w:rFonts w:ascii="Arial" w:hAnsi="Arial" w:cs="Arial"/>
          <w:sz w:val="22"/>
          <w:szCs w:val="22"/>
        </w:rPr>
        <w:br/>
        <w:t>a sebeochranné jednání žen a dívek z cílové skupiny a to prostřednictvím speciálních cvičebních programů.</w:t>
      </w:r>
    </w:p>
    <w:p w:rsidR="00635154" w:rsidRDefault="00635154" w:rsidP="00C03433">
      <w:pPr>
        <w:pStyle w:val="BodyText"/>
        <w:rPr>
          <w:rFonts w:ascii="Arial" w:hAnsi="Arial" w:cs="Arial"/>
          <w:sz w:val="22"/>
          <w:szCs w:val="22"/>
        </w:rPr>
      </w:pPr>
    </w:p>
    <w:p w:rsidR="00635154" w:rsidRDefault="00635154" w:rsidP="000A4AD4">
      <w:pPr>
        <w:pStyle w:val="BodyText2"/>
        <w:outlineLvl w:val="0"/>
        <w:rPr>
          <w:rFonts w:ascii="Arial" w:hAnsi="Arial" w:cs="Arial"/>
          <w:b w:val="0"/>
          <w:i w:val="0"/>
          <w:sz w:val="22"/>
          <w:szCs w:val="22"/>
        </w:rPr>
      </w:pPr>
      <w:r>
        <w:rPr>
          <w:rFonts w:ascii="Arial" w:hAnsi="Arial" w:cs="Arial"/>
          <w:i w:val="0"/>
          <w:sz w:val="22"/>
          <w:szCs w:val="22"/>
        </w:rPr>
        <w:t>Cílová skupina, lokalita</w:t>
      </w:r>
      <w:r>
        <w:rPr>
          <w:rFonts w:ascii="Arial" w:hAnsi="Arial" w:cs="Arial"/>
          <w:b w:val="0"/>
          <w:i w:val="0"/>
          <w:sz w:val="22"/>
          <w:szCs w:val="22"/>
        </w:rPr>
        <w:t>:</w:t>
      </w:r>
    </w:p>
    <w:p w:rsidR="00635154" w:rsidRDefault="00635154" w:rsidP="00C03433">
      <w:pPr>
        <w:pStyle w:val="BodyText2"/>
        <w:rPr>
          <w:rFonts w:ascii="Arial" w:hAnsi="Arial" w:cs="Arial"/>
          <w:b w:val="0"/>
          <w:i w:val="0"/>
          <w:sz w:val="22"/>
          <w:szCs w:val="22"/>
        </w:rPr>
      </w:pPr>
      <w:r>
        <w:rPr>
          <w:rFonts w:ascii="Arial" w:hAnsi="Arial" w:cs="Arial"/>
          <w:b w:val="0"/>
          <w:i w:val="0"/>
          <w:sz w:val="22"/>
          <w:szCs w:val="22"/>
        </w:rPr>
        <w:t>Oběti násilných činů či účastnice násilných situací (ve spolupráci s Bílým kruhem bezpečí, Intervenčním centrem), d</w:t>
      </w:r>
      <w:r w:rsidRPr="007672B7">
        <w:rPr>
          <w:rFonts w:ascii="Arial" w:hAnsi="Arial" w:cs="Arial"/>
          <w:b w:val="0"/>
          <w:i w:val="0"/>
          <w:sz w:val="22"/>
          <w:szCs w:val="22"/>
        </w:rPr>
        <w:t xml:space="preserve">ospívající a mladé </w:t>
      </w:r>
      <w:r>
        <w:rPr>
          <w:rFonts w:ascii="Arial" w:hAnsi="Arial" w:cs="Arial"/>
          <w:b w:val="0"/>
          <w:i w:val="0"/>
          <w:sz w:val="22"/>
          <w:szCs w:val="22"/>
        </w:rPr>
        <w:t xml:space="preserve">dospělé </w:t>
      </w:r>
      <w:r w:rsidRPr="007672B7">
        <w:rPr>
          <w:rFonts w:ascii="Arial" w:hAnsi="Arial" w:cs="Arial"/>
          <w:b w:val="0"/>
          <w:i w:val="0"/>
          <w:sz w:val="22"/>
          <w:szCs w:val="22"/>
        </w:rPr>
        <w:t xml:space="preserve">dívky </w:t>
      </w:r>
      <w:r>
        <w:rPr>
          <w:rFonts w:ascii="Arial" w:hAnsi="Arial" w:cs="Arial"/>
          <w:b w:val="0"/>
          <w:i w:val="0"/>
          <w:sz w:val="22"/>
          <w:szCs w:val="22"/>
        </w:rPr>
        <w:t xml:space="preserve">(střední a vysoké školy), matky </w:t>
      </w:r>
      <w:r>
        <w:rPr>
          <w:rFonts w:ascii="Arial" w:hAnsi="Arial" w:cs="Arial"/>
          <w:b w:val="0"/>
          <w:i w:val="0"/>
          <w:sz w:val="22"/>
          <w:szCs w:val="22"/>
        </w:rPr>
        <w:br/>
        <w:t>na rodičovské dovolené nebo s malými dětmi (mateřská centra a rodinné poradny), seniorky (kluby seniorů). Je předpoklad zapojení 180 účastnic do speciálních cvičebních programů.</w:t>
      </w:r>
    </w:p>
    <w:p w:rsidR="00635154" w:rsidRPr="007672B7" w:rsidRDefault="00635154" w:rsidP="00C03433">
      <w:pPr>
        <w:pStyle w:val="BodyText2"/>
        <w:rPr>
          <w:rFonts w:ascii="Arial" w:hAnsi="Arial"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50"/>
        <w:gridCol w:w="6262"/>
      </w:tblGrid>
      <w:tr w:rsidR="00635154" w:rsidRPr="00051D76" w:rsidTr="0098743E">
        <w:tc>
          <w:tcPr>
            <w:tcW w:w="2950" w:type="dxa"/>
            <w:shd w:val="clear" w:color="auto" w:fill="E6E6E6"/>
          </w:tcPr>
          <w:p w:rsidR="00635154" w:rsidRPr="00051D76" w:rsidRDefault="00635154" w:rsidP="0098743E">
            <w:pPr>
              <w:pStyle w:val="BodyText2"/>
              <w:jc w:val="left"/>
              <w:rPr>
                <w:rFonts w:ascii="Arial" w:hAnsi="Arial" w:cs="Arial"/>
                <w:b w:val="0"/>
                <w:i w:val="0"/>
                <w:szCs w:val="22"/>
              </w:rPr>
            </w:pPr>
            <w:r>
              <w:rPr>
                <w:rFonts w:ascii="Arial" w:hAnsi="Arial" w:cs="Arial"/>
                <w:b w:val="0"/>
                <w:i w:val="0"/>
                <w:sz w:val="22"/>
                <w:szCs w:val="22"/>
              </w:rPr>
              <w:t>Evidenční číslo</w:t>
            </w:r>
          </w:p>
        </w:tc>
        <w:tc>
          <w:tcPr>
            <w:tcW w:w="6262" w:type="dxa"/>
            <w:shd w:val="clear" w:color="auto" w:fill="E6E6E6"/>
          </w:tcPr>
          <w:p w:rsidR="00635154" w:rsidRPr="00051D76" w:rsidRDefault="00635154" w:rsidP="0098743E">
            <w:pPr>
              <w:pStyle w:val="BodyText2"/>
              <w:jc w:val="left"/>
              <w:rPr>
                <w:rFonts w:ascii="Arial" w:hAnsi="Arial" w:cs="Arial"/>
                <w:b w:val="0"/>
                <w:i w:val="0"/>
                <w:szCs w:val="22"/>
              </w:rPr>
            </w:pPr>
            <w:r>
              <w:rPr>
                <w:rFonts w:ascii="Arial" w:hAnsi="Arial" w:cs="Arial"/>
                <w:b w:val="0"/>
                <w:i w:val="0"/>
                <w:sz w:val="22"/>
                <w:szCs w:val="22"/>
              </w:rPr>
              <w:t>6 / 11965</w:t>
            </w:r>
          </w:p>
        </w:tc>
      </w:tr>
      <w:tr w:rsidR="00635154" w:rsidTr="0098743E">
        <w:tblPrEx>
          <w:tblLook w:val="00A0"/>
        </w:tblPrEx>
        <w:tc>
          <w:tcPr>
            <w:tcW w:w="2950" w:type="dxa"/>
            <w:shd w:val="clear" w:color="auto" w:fill="E6E6E6"/>
          </w:tcPr>
          <w:p w:rsidR="00635154" w:rsidRDefault="00635154" w:rsidP="0098743E">
            <w:pPr>
              <w:pStyle w:val="BodyText2"/>
              <w:jc w:val="left"/>
              <w:rPr>
                <w:rFonts w:ascii="Arial" w:hAnsi="Arial" w:cs="Arial"/>
                <w:b w:val="0"/>
                <w:i w:val="0"/>
                <w:szCs w:val="22"/>
              </w:rPr>
            </w:pPr>
            <w:r>
              <w:rPr>
                <w:rFonts w:ascii="Arial" w:hAnsi="Arial" w:cs="Arial"/>
                <w:b w:val="0"/>
                <w:i w:val="0"/>
                <w:sz w:val="22"/>
                <w:szCs w:val="22"/>
              </w:rPr>
              <w:t>Název projektu:</w:t>
            </w:r>
          </w:p>
        </w:tc>
        <w:tc>
          <w:tcPr>
            <w:tcW w:w="6262" w:type="dxa"/>
            <w:shd w:val="clear" w:color="auto" w:fill="E6E6E6"/>
          </w:tcPr>
          <w:p w:rsidR="00635154" w:rsidRDefault="00635154" w:rsidP="0098743E">
            <w:pPr>
              <w:pStyle w:val="BodyText2"/>
              <w:rPr>
                <w:rFonts w:ascii="Arial" w:hAnsi="Arial" w:cs="Arial"/>
                <w:b w:val="0"/>
                <w:i w:val="0"/>
                <w:color w:val="000000"/>
                <w:szCs w:val="22"/>
              </w:rPr>
            </w:pPr>
            <w:r>
              <w:rPr>
                <w:rFonts w:ascii="Arial" w:hAnsi="Arial" w:cs="Arial"/>
                <w:b w:val="0"/>
                <w:i w:val="0"/>
                <w:sz w:val="22"/>
                <w:szCs w:val="22"/>
              </w:rPr>
              <w:t>E-bezpečí pro Olomouc 2016</w:t>
            </w:r>
          </w:p>
        </w:tc>
      </w:tr>
      <w:tr w:rsidR="00635154" w:rsidTr="0098743E">
        <w:tblPrEx>
          <w:tblLook w:val="00A0"/>
        </w:tblPrEx>
        <w:tc>
          <w:tcPr>
            <w:tcW w:w="2950" w:type="dxa"/>
          </w:tcPr>
          <w:p w:rsidR="00635154" w:rsidRDefault="00635154" w:rsidP="0098743E">
            <w:pPr>
              <w:pStyle w:val="BodyText2"/>
              <w:jc w:val="left"/>
              <w:rPr>
                <w:rFonts w:ascii="Arial" w:hAnsi="Arial" w:cs="Arial"/>
                <w:b w:val="0"/>
                <w:i w:val="0"/>
                <w:szCs w:val="22"/>
              </w:rPr>
            </w:pPr>
            <w:r>
              <w:rPr>
                <w:rFonts w:ascii="Arial" w:hAnsi="Arial" w:cs="Arial"/>
                <w:b w:val="0"/>
                <w:i w:val="0"/>
                <w:sz w:val="22"/>
                <w:szCs w:val="22"/>
              </w:rPr>
              <w:t>Realizátor projektu:</w:t>
            </w:r>
          </w:p>
        </w:tc>
        <w:tc>
          <w:tcPr>
            <w:tcW w:w="6262" w:type="dxa"/>
          </w:tcPr>
          <w:p w:rsidR="00635154" w:rsidRDefault="00635154" w:rsidP="0098743E">
            <w:pPr>
              <w:pStyle w:val="BodyTextIndent"/>
              <w:ind w:left="0"/>
              <w:rPr>
                <w:rFonts w:ascii="Arial" w:hAnsi="Arial" w:cs="Arial"/>
                <w:b/>
                <w:color w:val="000000"/>
                <w:szCs w:val="22"/>
              </w:rPr>
            </w:pPr>
            <w:r>
              <w:rPr>
                <w:rFonts w:ascii="Arial" w:hAnsi="Arial" w:cs="Arial"/>
                <w:b/>
                <w:color w:val="000000"/>
                <w:sz w:val="22"/>
                <w:szCs w:val="22"/>
              </w:rPr>
              <w:t>Mgr. Kamil Kopecký, Ph.D., fyzická</w:t>
            </w:r>
            <w:r>
              <w:rPr>
                <w:i/>
                <w:color w:val="000000"/>
              </w:rPr>
              <w:t xml:space="preserve"> </w:t>
            </w:r>
            <w:r>
              <w:rPr>
                <w:rFonts w:ascii="Arial" w:hAnsi="Arial" w:cs="Arial"/>
                <w:b/>
                <w:color w:val="000000"/>
                <w:sz w:val="22"/>
                <w:szCs w:val="22"/>
              </w:rPr>
              <w:t>osoba</w:t>
            </w:r>
            <w:r>
              <w:rPr>
                <w:rFonts w:ascii="Arial" w:hAnsi="Arial" w:cs="Arial"/>
                <w:b/>
                <w:sz w:val="22"/>
                <w:szCs w:val="22"/>
              </w:rPr>
              <w:t xml:space="preserve"> </w:t>
            </w:r>
          </w:p>
        </w:tc>
      </w:tr>
    </w:tbl>
    <w:p w:rsidR="00635154" w:rsidRDefault="00635154" w:rsidP="0093009B">
      <w:pPr>
        <w:pStyle w:val="BodyText"/>
      </w:pPr>
    </w:p>
    <w:p w:rsidR="00635154" w:rsidRDefault="00635154" w:rsidP="000A4AD4">
      <w:pPr>
        <w:pStyle w:val="BodyText"/>
        <w:outlineLvl w:val="0"/>
        <w:rPr>
          <w:rFonts w:ascii="Arial" w:hAnsi="Arial" w:cs="Arial"/>
          <w:b/>
          <w:sz w:val="22"/>
          <w:szCs w:val="22"/>
        </w:rPr>
      </w:pPr>
      <w:r>
        <w:rPr>
          <w:rFonts w:ascii="Arial" w:hAnsi="Arial" w:cs="Arial"/>
          <w:b/>
          <w:sz w:val="22"/>
          <w:szCs w:val="22"/>
        </w:rPr>
        <w:t>Souhrn projektu:</w:t>
      </w:r>
    </w:p>
    <w:p w:rsidR="00635154" w:rsidRDefault="00635154" w:rsidP="0093009B">
      <w:pPr>
        <w:pStyle w:val="BodyText"/>
        <w:rPr>
          <w:rFonts w:ascii="Arial" w:hAnsi="Arial" w:cs="Arial"/>
          <w:color w:val="000000"/>
          <w:sz w:val="22"/>
          <w:szCs w:val="22"/>
        </w:rPr>
      </w:pPr>
      <w:r>
        <w:rPr>
          <w:rFonts w:ascii="Arial" w:hAnsi="Arial" w:cs="Arial"/>
          <w:sz w:val="22"/>
          <w:szCs w:val="22"/>
        </w:rPr>
        <w:t xml:space="preserve">Jedná se o pokračující projekt, který je zaměřen na </w:t>
      </w:r>
      <w:r w:rsidRPr="00F04EF2">
        <w:rPr>
          <w:rFonts w:ascii="Arial" w:hAnsi="Arial" w:cs="Arial"/>
          <w:sz w:val="22"/>
          <w:szCs w:val="22"/>
        </w:rPr>
        <w:t xml:space="preserve">prevenci rizikového chování </w:t>
      </w:r>
      <w:r>
        <w:rPr>
          <w:rFonts w:ascii="Arial" w:hAnsi="Arial" w:cs="Arial"/>
          <w:sz w:val="22"/>
          <w:szCs w:val="22"/>
        </w:rPr>
        <w:t>spojeného s užíváním informačních a komunikačních technologií dětmi.</w:t>
      </w:r>
      <w:r>
        <w:rPr>
          <w:rFonts w:ascii="Arial" w:hAnsi="Arial" w:cs="Arial"/>
          <w:color w:val="000000"/>
          <w:sz w:val="22"/>
          <w:szCs w:val="22"/>
        </w:rPr>
        <w:t xml:space="preserve"> </w:t>
      </w:r>
    </w:p>
    <w:p w:rsidR="00635154" w:rsidRDefault="00635154" w:rsidP="0093009B">
      <w:pPr>
        <w:pStyle w:val="BodyText"/>
        <w:rPr>
          <w:rFonts w:ascii="Arial" w:hAnsi="Arial" w:cs="Arial"/>
          <w:color w:val="000000"/>
          <w:sz w:val="22"/>
          <w:szCs w:val="22"/>
        </w:rPr>
      </w:pPr>
      <w:r>
        <w:rPr>
          <w:rFonts w:ascii="Arial" w:hAnsi="Arial" w:cs="Arial"/>
          <w:color w:val="000000"/>
          <w:sz w:val="22"/>
          <w:szCs w:val="22"/>
        </w:rPr>
        <w:t>Program je realizován formou certifikovaných vzdělávacích aktivit směřovaných na žáky ZŠ a studenty SŠ i jejich rodiče, jež jsou velmi důležitou součástí jakékoliv prevence. V rámci projektu budou dále publikovány a distribuovány vzdělávací tiskoviny, které slouží jako podpora vzdělávacích aktivit. Preventivní aktivity jsou doplněny intervencí v rámci specializované online poradny.</w:t>
      </w:r>
    </w:p>
    <w:p w:rsidR="00635154" w:rsidRPr="003E660E" w:rsidRDefault="00635154" w:rsidP="0093009B">
      <w:pPr>
        <w:pStyle w:val="BodyText2"/>
        <w:rPr>
          <w:rFonts w:ascii="Arial" w:hAnsi="Arial" w:cs="Arial"/>
          <w:b w:val="0"/>
          <w:i w:val="0"/>
          <w:sz w:val="22"/>
          <w:szCs w:val="22"/>
        </w:rPr>
      </w:pPr>
      <w:r w:rsidRPr="003E660E">
        <w:rPr>
          <w:rFonts w:ascii="Arial" w:hAnsi="Arial" w:cs="Arial"/>
          <w:b w:val="0"/>
          <w:i w:val="0"/>
          <w:sz w:val="22"/>
          <w:szCs w:val="22"/>
        </w:rPr>
        <w:t xml:space="preserve">Předkládaný projekt </w:t>
      </w:r>
      <w:r>
        <w:rPr>
          <w:rFonts w:ascii="Arial" w:hAnsi="Arial" w:cs="Arial"/>
          <w:b w:val="0"/>
          <w:i w:val="0"/>
          <w:sz w:val="22"/>
          <w:szCs w:val="22"/>
        </w:rPr>
        <w:t xml:space="preserve">tak </w:t>
      </w:r>
      <w:r w:rsidRPr="003E660E">
        <w:rPr>
          <w:rFonts w:ascii="Arial" w:hAnsi="Arial" w:cs="Arial"/>
          <w:b w:val="0"/>
          <w:i w:val="0"/>
          <w:sz w:val="22"/>
          <w:szCs w:val="22"/>
        </w:rPr>
        <w:t xml:space="preserve">poskytuje komplexní systém dlouhodobé kontinuální edukace </w:t>
      </w:r>
      <w:r w:rsidRPr="003E660E">
        <w:rPr>
          <w:rFonts w:ascii="Arial" w:hAnsi="Arial" w:cs="Arial"/>
          <w:b w:val="0"/>
          <w:i w:val="0"/>
          <w:sz w:val="22"/>
          <w:szCs w:val="22"/>
        </w:rPr>
        <w:br/>
        <w:t>a intervence (primární prevence) zaměřené na žáky (sekundárně i na učitele) a rodiče žáků.</w:t>
      </w:r>
    </w:p>
    <w:p w:rsidR="00635154" w:rsidRDefault="00635154" w:rsidP="0093009B">
      <w:pPr>
        <w:pStyle w:val="BodyText2"/>
        <w:rPr>
          <w:rFonts w:ascii="Arial" w:hAnsi="Arial" w:cs="Arial"/>
          <w:i w:val="0"/>
          <w:sz w:val="22"/>
          <w:szCs w:val="22"/>
        </w:rPr>
      </w:pPr>
    </w:p>
    <w:p w:rsidR="00635154" w:rsidRDefault="00635154" w:rsidP="000A4AD4">
      <w:pPr>
        <w:pStyle w:val="BodyText2"/>
        <w:outlineLvl w:val="0"/>
        <w:rPr>
          <w:rFonts w:ascii="Arial" w:hAnsi="Arial" w:cs="Arial"/>
          <w:i w:val="0"/>
          <w:sz w:val="22"/>
          <w:szCs w:val="22"/>
        </w:rPr>
      </w:pPr>
      <w:r>
        <w:rPr>
          <w:rFonts w:ascii="Arial" w:hAnsi="Arial" w:cs="Arial"/>
          <w:i w:val="0"/>
          <w:sz w:val="22"/>
          <w:szCs w:val="22"/>
        </w:rPr>
        <w:t>Cíl projektu:</w:t>
      </w:r>
    </w:p>
    <w:p w:rsidR="00635154" w:rsidRPr="00A6221E" w:rsidRDefault="00635154" w:rsidP="0093009B">
      <w:pPr>
        <w:pStyle w:val="BodyText2"/>
        <w:rPr>
          <w:rFonts w:ascii="Arial" w:hAnsi="Arial" w:cs="Arial"/>
          <w:b w:val="0"/>
          <w:i w:val="0"/>
          <w:sz w:val="22"/>
          <w:szCs w:val="22"/>
        </w:rPr>
      </w:pPr>
      <w:r w:rsidRPr="00A6221E">
        <w:rPr>
          <w:rFonts w:ascii="Arial" w:hAnsi="Arial" w:cs="Arial"/>
          <w:b w:val="0"/>
          <w:i w:val="0"/>
          <w:sz w:val="22"/>
          <w:szCs w:val="22"/>
        </w:rPr>
        <w:t xml:space="preserve">Snahou projektu </w:t>
      </w:r>
      <w:r>
        <w:rPr>
          <w:rFonts w:ascii="Arial" w:hAnsi="Arial" w:cs="Arial"/>
          <w:b w:val="0"/>
          <w:i w:val="0"/>
          <w:sz w:val="22"/>
          <w:szCs w:val="22"/>
        </w:rPr>
        <w:t>je zvýšení prevence kriminality ve virtuálním prostoru (kyberšikana, zneužívání ICT k útokům na děti atd.).</w:t>
      </w:r>
    </w:p>
    <w:p w:rsidR="00635154" w:rsidRDefault="00635154" w:rsidP="0093009B">
      <w:pPr>
        <w:pStyle w:val="BodyText2"/>
        <w:rPr>
          <w:rFonts w:ascii="Arial" w:hAnsi="Arial" w:cs="Arial"/>
          <w:i w:val="0"/>
          <w:sz w:val="22"/>
          <w:szCs w:val="22"/>
        </w:rPr>
      </w:pPr>
    </w:p>
    <w:p w:rsidR="00635154" w:rsidRDefault="00635154" w:rsidP="000A4AD4">
      <w:pPr>
        <w:pStyle w:val="BodyText2"/>
        <w:outlineLvl w:val="0"/>
        <w:rPr>
          <w:rFonts w:ascii="Arial" w:hAnsi="Arial" w:cs="Arial"/>
          <w:b w:val="0"/>
          <w:i w:val="0"/>
          <w:sz w:val="22"/>
          <w:szCs w:val="22"/>
        </w:rPr>
      </w:pPr>
      <w:r>
        <w:rPr>
          <w:rFonts w:ascii="Arial" w:hAnsi="Arial" w:cs="Arial"/>
          <w:i w:val="0"/>
          <w:sz w:val="22"/>
          <w:szCs w:val="22"/>
        </w:rPr>
        <w:t>Cílová skupina, lokalita</w:t>
      </w:r>
      <w:r>
        <w:rPr>
          <w:rFonts w:ascii="Arial" w:hAnsi="Arial" w:cs="Arial"/>
          <w:b w:val="0"/>
          <w:i w:val="0"/>
          <w:sz w:val="22"/>
          <w:szCs w:val="22"/>
        </w:rPr>
        <w:t>:</w:t>
      </w:r>
    </w:p>
    <w:p w:rsidR="00635154" w:rsidRDefault="00635154" w:rsidP="0093009B">
      <w:pPr>
        <w:pStyle w:val="BodyText2"/>
        <w:rPr>
          <w:rFonts w:ascii="Arial" w:hAnsi="Arial" w:cs="Arial"/>
          <w:b w:val="0"/>
          <w:i w:val="0"/>
          <w:sz w:val="22"/>
          <w:szCs w:val="22"/>
        </w:rPr>
      </w:pPr>
      <w:r>
        <w:rPr>
          <w:rFonts w:ascii="Arial" w:hAnsi="Arial" w:cs="Arial"/>
          <w:b w:val="0"/>
          <w:i w:val="0"/>
          <w:sz w:val="22"/>
          <w:szCs w:val="22"/>
        </w:rPr>
        <w:t xml:space="preserve">Přibližně 1 000 žáků ZŠ </w:t>
      </w:r>
      <w:r w:rsidRPr="005839C9">
        <w:rPr>
          <w:rFonts w:ascii="Arial" w:hAnsi="Arial" w:cs="Arial"/>
          <w:b w:val="0"/>
          <w:i w:val="0"/>
          <w:sz w:val="22"/>
          <w:szCs w:val="22"/>
        </w:rPr>
        <w:t xml:space="preserve">a SŠ </w:t>
      </w:r>
      <w:r>
        <w:rPr>
          <w:rFonts w:ascii="Arial" w:hAnsi="Arial" w:cs="Arial"/>
          <w:b w:val="0"/>
          <w:i w:val="0"/>
          <w:sz w:val="22"/>
          <w:szCs w:val="22"/>
        </w:rPr>
        <w:t xml:space="preserve">ve věku 11 – 17 let v rámci 15-ti vzdělávacích akcí, rodiče, pedagogové. </w:t>
      </w:r>
    </w:p>
    <w:p w:rsidR="00635154" w:rsidRDefault="00635154" w:rsidP="00F10E82">
      <w:pPr>
        <w:pStyle w:val="BodyText2"/>
        <w:rPr>
          <w:rFonts w:ascii="Arial" w:hAnsi="Arial" w:cs="Arial"/>
          <w:b w:val="0"/>
          <w:i w:val="0"/>
          <w:sz w:val="22"/>
          <w:szCs w:val="22"/>
        </w:rPr>
      </w:pPr>
      <w:r>
        <w:rPr>
          <w:rFonts w:ascii="Arial" w:hAnsi="Arial" w:cs="Arial"/>
          <w:b w:val="0"/>
          <w:i w:val="0"/>
          <w:sz w:val="22"/>
          <w:szCs w:val="22"/>
        </w:rPr>
        <w:t>Projekt se snaží o rozšíření povědomí o dané problematice v rámci celé společnosti a proto je řada materiálů veřejně přístupná v rámci portálu E-Bezpečí.Také poradnu mohou využívat všechny osoby v ČR bez omezení věku.</w:t>
      </w:r>
    </w:p>
    <w:p w:rsidR="00635154" w:rsidRDefault="00635154" w:rsidP="00F10E82">
      <w:pPr>
        <w:pStyle w:val="BodyTextIndent"/>
        <w:ind w:left="0"/>
        <w:rPr>
          <w:rFonts w:ascii="Arial" w:hAnsi="Arial" w:cs="Arial"/>
          <w:sz w:val="22"/>
          <w:szCs w:val="22"/>
        </w:rPr>
      </w:pPr>
    </w:p>
    <w:p w:rsidR="00635154" w:rsidRDefault="00635154" w:rsidP="00AC277B">
      <w:pPr>
        <w:pStyle w:val="BodyTextIndent"/>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50"/>
        <w:gridCol w:w="6262"/>
      </w:tblGrid>
      <w:tr w:rsidR="00635154" w:rsidRPr="00051D76" w:rsidTr="00E83B63">
        <w:tc>
          <w:tcPr>
            <w:tcW w:w="2950" w:type="dxa"/>
            <w:shd w:val="clear" w:color="auto" w:fill="E6E6E6"/>
          </w:tcPr>
          <w:p w:rsidR="00635154" w:rsidRPr="00051D76" w:rsidRDefault="00635154" w:rsidP="00E83B63">
            <w:pPr>
              <w:pStyle w:val="BodyText2"/>
              <w:jc w:val="left"/>
              <w:rPr>
                <w:rFonts w:ascii="Arial" w:hAnsi="Arial" w:cs="Arial"/>
                <w:b w:val="0"/>
                <w:i w:val="0"/>
                <w:szCs w:val="22"/>
              </w:rPr>
            </w:pPr>
            <w:r>
              <w:rPr>
                <w:rFonts w:ascii="Arial" w:hAnsi="Arial" w:cs="Arial"/>
                <w:b w:val="0"/>
                <w:i w:val="0"/>
                <w:sz w:val="22"/>
                <w:szCs w:val="22"/>
              </w:rPr>
              <w:t>Evidenční číslo</w:t>
            </w:r>
          </w:p>
        </w:tc>
        <w:tc>
          <w:tcPr>
            <w:tcW w:w="6262" w:type="dxa"/>
            <w:shd w:val="clear" w:color="auto" w:fill="E6E6E6"/>
          </w:tcPr>
          <w:p w:rsidR="00635154" w:rsidRPr="00051D76" w:rsidRDefault="00635154" w:rsidP="00E83B63">
            <w:pPr>
              <w:pStyle w:val="BodyText2"/>
              <w:jc w:val="left"/>
              <w:rPr>
                <w:rFonts w:ascii="Arial" w:hAnsi="Arial" w:cs="Arial"/>
                <w:b w:val="0"/>
                <w:i w:val="0"/>
                <w:szCs w:val="22"/>
              </w:rPr>
            </w:pPr>
            <w:r>
              <w:rPr>
                <w:rFonts w:ascii="Arial" w:hAnsi="Arial" w:cs="Arial"/>
                <w:b w:val="0"/>
                <w:i w:val="0"/>
                <w:sz w:val="22"/>
                <w:szCs w:val="22"/>
              </w:rPr>
              <w:t>7 / 11982</w:t>
            </w:r>
          </w:p>
        </w:tc>
      </w:tr>
      <w:tr w:rsidR="00635154" w:rsidTr="00E83B63">
        <w:tblPrEx>
          <w:tblLook w:val="00A0"/>
        </w:tblPrEx>
        <w:tc>
          <w:tcPr>
            <w:tcW w:w="2950" w:type="dxa"/>
            <w:shd w:val="clear" w:color="auto" w:fill="E6E6E6"/>
          </w:tcPr>
          <w:p w:rsidR="00635154" w:rsidRDefault="00635154" w:rsidP="00E83B63">
            <w:pPr>
              <w:pStyle w:val="BodyText2"/>
              <w:jc w:val="left"/>
              <w:rPr>
                <w:rFonts w:ascii="Arial" w:hAnsi="Arial" w:cs="Arial"/>
                <w:b w:val="0"/>
                <w:i w:val="0"/>
                <w:szCs w:val="22"/>
              </w:rPr>
            </w:pPr>
            <w:r>
              <w:rPr>
                <w:rFonts w:ascii="Arial" w:hAnsi="Arial" w:cs="Arial"/>
                <w:b w:val="0"/>
                <w:i w:val="0"/>
                <w:sz w:val="22"/>
                <w:szCs w:val="22"/>
              </w:rPr>
              <w:t>Název projektu:</w:t>
            </w:r>
          </w:p>
        </w:tc>
        <w:tc>
          <w:tcPr>
            <w:tcW w:w="6262" w:type="dxa"/>
            <w:shd w:val="clear" w:color="auto" w:fill="E6E6E6"/>
          </w:tcPr>
          <w:p w:rsidR="00635154" w:rsidRDefault="00635154" w:rsidP="00E83B63">
            <w:pPr>
              <w:pStyle w:val="BodyText2"/>
              <w:rPr>
                <w:rFonts w:ascii="Arial" w:hAnsi="Arial" w:cs="Arial"/>
                <w:b w:val="0"/>
                <w:i w:val="0"/>
                <w:color w:val="000000"/>
                <w:szCs w:val="22"/>
              </w:rPr>
            </w:pPr>
            <w:r>
              <w:rPr>
                <w:rFonts w:ascii="Arial" w:hAnsi="Arial" w:cs="Arial"/>
                <w:b w:val="0"/>
                <w:i w:val="0"/>
                <w:color w:val="000000"/>
                <w:sz w:val="22"/>
                <w:szCs w:val="22"/>
              </w:rPr>
              <w:t>Online poradna centra PRVoK* pro oblast rizikového chování na internetu - ETAPA 2016</w:t>
            </w:r>
          </w:p>
        </w:tc>
      </w:tr>
      <w:tr w:rsidR="00635154" w:rsidTr="00E83B63">
        <w:tblPrEx>
          <w:tblLook w:val="00A0"/>
        </w:tblPrEx>
        <w:tc>
          <w:tcPr>
            <w:tcW w:w="2950" w:type="dxa"/>
          </w:tcPr>
          <w:p w:rsidR="00635154" w:rsidRDefault="00635154" w:rsidP="00E83B63">
            <w:pPr>
              <w:pStyle w:val="BodyText2"/>
              <w:jc w:val="left"/>
              <w:rPr>
                <w:rFonts w:ascii="Arial" w:hAnsi="Arial" w:cs="Arial"/>
                <w:b w:val="0"/>
                <w:i w:val="0"/>
                <w:szCs w:val="22"/>
              </w:rPr>
            </w:pPr>
            <w:r>
              <w:rPr>
                <w:rFonts w:ascii="Arial" w:hAnsi="Arial" w:cs="Arial"/>
                <w:b w:val="0"/>
                <w:i w:val="0"/>
                <w:sz w:val="22"/>
                <w:szCs w:val="22"/>
              </w:rPr>
              <w:t>Realizátor projektu:</w:t>
            </w:r>
          </w:p>
        </w:tc>
        <w:tc>
          <w:tcPr>
            <w:tcW w:w="6262" w:type="dxa"/>
          </w:tcPr>
          <w:p w:rsidR="00635154" w:rsidRDefault="00635154" w:rsidP="00E83B63">
            <w:pPr>
              <w:pStyle w:val="BodyTextIndent"/>
              <w:ind w:left="0"/>
              <w:rPr>
                <w:rFonts w:ascii="Arial" w:hAnsi="Arial" w:cs="Arial"/>
                <w:b/>
                <w:color w:val="000000"/>
                <w:szCs w:val="22"/>
              </w:rPr>
            </w:pPr>
            <w:r>
              <w:rPr>
                <w:rFonts w:ascii="Arial" w:hAnsi="Arial" w:cs="Arial"/>
                <w:b/>
                <w:sz w:val="22"/>
                <w:szCs w:val="22"/>
              </w:rPr>
              <w:t xml:space="preserve">Mgr. Kamil Kopecký, Ph.D., fyzická osoba </w:t>
            </w:r>
          </w:p>
        </w:tc>
      </w:tr>
    </w:tbl>
    <w:p w:rsidR="00635154" w:rsidRDefault="00635154" w:rsidP="007E4282">
      <w:pPr>
        <w:rPr>
          <w:rFonts w:ascii="Arial" w:hAnsi="Arial" w:cs="Arial"/>
          <w:sz w:val="20"/>
        </w:rPr>
      </w:pPr>
      <w:r>
        <w:t xml:space="preserve">* </w:t>
      </w:r>
      <w:r w:rsidRPr="000B1E02">
        <w:rPr>
          <w:rFonts w:ascii="Arial" w:hAnsi="Arial" w:cs="Arial"/>
          <w:sz w:val="18"/>
          <w:szCs w:val="18"/>
        </w:rPr>
        <w:t>PRVoK - Centrum prevence rizikové virtuální komunikace</w:t>
      </w:r>
    </w:p>
    <w:p w:rsidR="00635154" w:rsidRPr="000B1E02" w:rsidRDefault="00635154" w:rsidP="007E4282">
      <w:pPr>
        <w:rPr>
          <w:rFonts w:ascii="Arial" w:hAnsi="Arial" w:cs="Arial"/>
          <w:sz w:val="20"/>
        </w:rPr>
      </w:pPr>
    </w:p>
    <w:p w:rsidR="00635154" w:rsidRDefault="00635154" w:rsidP="007E4282">
      <w:pPr>
        <w:pStyle w:val="BodyText"/>
        <w:rPr>
          <w:rFonts w:ascii="Arial" w:hAnsi="Arial" w:cs="Arial"/>
          <w:b/>
          <w:sz w:val="22"/>
          <w:szCs w:val="22"/>
        </w:rPr>
      </w:pPr>
    </w:p>
    <w:p w:rsidR="00635154" w:rsidRDefault="00635154" w:rsidP="007E4282">
      <w:pPr>
        <w:pStyle w:val="BodyText"/>
        <w:rPr>
          <w:rFonts w:ascii="Arial" w:hAnsi="Arial" w:cs="Arial"/>
          <w:b/>
          <w:sz w:val="22"/>
          <w:szCs w:val="22"/>
        </w:rPr>
      </w:pPr>
    </w:p>
    <w:p w:rsidR="00635154" w:rsidRDefault="00635154" w:rsidP="000A4AD4">
      <w:pPr>
        <w:pStyle w:val="BodyText"/>
        <w:outlineLvl w:val="0"/>
        <w:rPr>
          <w:rFonts w:ascii="Arial" w:hAnsi="Arial" w:cs="Arial"/>
          <w:b/>
          <w:sz w:val="22"/>
          <w:szCs w:val="22"/>
        </w:rPr>
      </w:pPr>
      <w:r>
        <w:rPr>
          <w:rFonts w:ascii="Arial" w:hAnsi="Arial" w:cs="Arial"/>
          <w:b/>
          <w:sz w:val="22"/>
          <w:szCs w:val="22"/>
        </w:rPr>
        <w:t>Souhrn projektu:</w:t>
      </w:r>
    </w:p>
    <w:p w:rsidR="00635154" w:rsidRDefault="00635154" w:rsidP="007E4282">
      <w:pPr>
        <w:jc w:val="both"/>
        <w:rPr>
          <w:rFonts w:ascii="Arial" w:hAnsi="Arial" w:cs="Arial"/>
          <w:sz w:val="22"/>
          <w:szCs w:val="22"/>
        </w:rPr>
      </w:pPr>
      <w:r>
        <w:rPr>
          <w:rFonts w:ascii="Arial" w:hAnsi="Arial" w:cs="Arial"/>
          <w:sz w:val="22"/>
          <w:szCs w:val="22"/>
        </w:rPr>
        <w:t>Jedná se o pokračující projekt, který se zaměřuje na oblast rizikového chování na internetu – zejména na případy kyberšikany, sextingu, kybergroomingu, rizik sociálních sítí, zneužití osobních údajů, blokací ilegálního nežádoucího internetového obsahu atd.</w:t>
      </w:r>
    </w:p>
    <w:p w:rsidR="00635154" w:rsidRPr="00AC75C6" w:rsidRDefault="00635154" w:rsidP="007E4282">
      <w:pPr>
        <w:pStyle w:val="BodyText"/>
        <w:rPr>
          <w:rFonts w:ascii="Arial" w:hAnsi="Arial" w:cs="Arial"/>
          <w:sz w:val="22"/>
          <w:szCs w:val="22"/>
        </w:rPr>
      </w:pPr>
      <w:r>
        <w:rPr>
          <w:rFonts w:ascii="Arial" w:hAnsi="Arial" w:cs="Arial"/>
          <w:sz w:val="22"/>
          <w:szCs w:val="22"/>
        </w:rPr>
        <w:t>P</w:t>
      </w:r>
      <w:r w:rsidRPr="00AC75C6">
        <w:rPr>
          <w:rFonts w:ascii="Arial" w:hAnsi="Arial" w:cs="Arial"/>
          <w:sz w:val="22"/>
          <w:szCs w:val="22"/>
        </w:rPr>
        <w:t>oradna zaznamenala více než 1500 případů spojených se zneužitím internetu, řada z případů byla postoupena k šetření Policii ČR. V roce 2015 poradna zpracovala 292 případů, což představuje meziroční nárůst počtu případů o 11%. V systému poradny aktuálně funguje psychologické, sociálně-patologické, pedagogické a právní poradenství.</w:t>
      </w:r>
    </w:p>
    <w:p w:rsidR="00635154" w:rsidRDefault="00635154" w:rsidP="007E4282">
      <w:pPr>
        <w:pStyle w:val="BodyText2"/>
        <w:rPr>
          <w:rFonts w:ascii="Arial" w:hAnsi="Arial" w:cs="Arial"/>
          <w:b w:val="0"/>
          <w:i w:val="0"/>
          <w:sz w:val="20"/>
        </w:rPr>
      </w:pPr>
    </w:p>
    <w:p w:rsidR="00635154" w:rsidRDefault="00635154" w:rsidP="007E4282">
      <w:pPr>
        <w:pStyle w:val="BodyText2"/>
        <w:rPr>
          <w:rFonts w:ascii="Arial" w:hAnsi="Arial" w:cs="Arial"/>
          <w:b w:val="0"/>
          <w:i w:val="0"/>
          <w:sz w:val="20"/>
        </w:rPr>
      </w:pPr>
      <w:r w:rsidRPr="004C40CA">
        <w:rPr>
          <w:rFonts w:ascii="Arial" w:hAnsi="Arial" w:cs="Arial"/>
          <w:b w:val="0"/>
          <w:i w:val="0"/>
          <w:sz w:val="20"/>
        </w:rPr>
        <w:t>Poradna vznikla v roce 2010 na Univerzitě Palackého v Olomouci a formálně ji zaštítilo odborné pracoviště Centrum prevence rizikové virtuální komunikace (PRVoK), které je také odborným garantem a realizátorem projektu E-Bezpečí, vedoucím poradny je předkladatel projektu – dr.Kamil Kopecký.</w:t>
      </w:r>
      <w:r>
        <w:rPr>
          <w:rFonts w:ascii="Arial" w:hAnsi="Arial" w:cs="Arial"/>
          <w:b w:val="0"/>
          <w:i w:val="0"/>
          <w:sz w:val="20"/>
        </w:rPr>
        <w:t xml:space="preserve"> V roce 2009 získalo Centrum PRVoK za projekt E-Bezpečí 3.místo v národním kole Evropské ceny prevence kriminality</w:t>
      </w:r>
      <w:r w:rsidRPr="006176C5">
        <w:rPr>
          <w:rFonts w:ascii="Arial" w:hAnsi="Arial" w:cs="Arial"/>
          <w:b w:val="0"/>
          <w:i w:val="0"/>
          <w:sz w:val="20"/>
        </w:rPr>
        <w:t xml:space="preserve"> V roce 2015 získalo Centrum PRVoK za projekt E-Bezpečí </w:t>
      </w:r>
      <w:r w:rsidRPr="003E660E">
        <w:rPr>
          <w:rFonts w:ascii="Arial" w:hAnsi="Arial" w:cs="Arial"/>
          <w:b w:val="0"/>
          <w:i w:val="0"/>
          <w:sz w:val="20"/>
        </w:rPr>
        <w:t>1.místo v národním kole Evropské ceny prevence kriminality.</w:t>
      </w:r>
      <w:r>
        <w:rPr>
          <w:rFonts w:ascii="Arial" w:hAnsi="Arial" w:cs="Arial"/>
          <w:b w:val="0"/>
          <w:i w:val="0"/>
          <w:sz w:val="20"/>
        </w:rPr>
        <w:t xml:space="preserve"> V roce 2015 se stala Online poradna Centra PRVoK </w:t>
      </w:r>
      <w:r w:rsidRPr="003E660E">
        <w:rPr>
          <w:rFonts w:ascii="Arial" w:hAnsi="Arial" w:cs="Arial"/>
          <w:b w:val="0"/>
          <w:i w:val="0"/>
          <w:sz w:val="20"/>
        </w:rPr>
        <w:t>významným projektem Olomouckého kraje 2015</w:t>
      </w:r>
      <w:r>
        <w:rPr>
          <w:rFonts w:ascii="Arial" w:hAnsi="Arial" w:cs="Arial"/>
          <w:b w:val="0"/>
          <w:i w:val="0"/>
          <w:sz w:val="20"/>
        </w:rPr>
        <w:t>.</w:t>
      </w:r>
    </w:p>
    <w:p w:rsidR="00635154" w:rsidRPr="006176C5" w:rsidRDefault="00635154" w:rsidP="007E4282">
      <w:pPr>
        <w:pStyle w:val="BodyText2"/>
        <w:rPr>
          <w:rFonts w:ascii="Arial" w:hAnsi="Arial" w:cs="Arial"/>
          <w:b w:val="0"/>
          <w:i w:val="0"/>
          <w:sz w:val="20"/>
        </w:rPr>
      </w:pPr>
    </w:p>
    <w:p w:rsidR="00635154" w:rsidRDefault="00635154" w:rsidP="000A4AD4">
      <w:pPr>
        <w:pStyle w:val="BodyText2"/>
        <w:outlineLvl w:val="0"/>
        <w:rPr>
          <w:rFonts w:ascii="Arial" w:hAnsi="Arial" w:cs="Arial"/>
          <w:i w:val="0"/>
          <w:sz w:val="22"/>
          <w:szCs w:val="22"/>
        </w:rPr>
      </w:pPr>
      <w:r>
        <w:rPr>
          <w:rFonts w:ascii="Arial" w:hAnsi="Arial" w:cs="Arial"/>
          <w:i w:val="0"/>
          <w:sz w:val="22"/>
          <w:szCs w:val="22"/>
        </w:rPr>
        <w:t>Cíl projektu:</w:t>
      </w:r>
    </w:p>
    <w:p w:rsidR="00635154" w:rsidRDefault="00635154" w:rsidP="007E4282">
      <w:pPr>
        <w:pStyle w:val="BodyText2"/>
        <w:rPr>
          <w:rFonts w:ascii="Arial" w:hAnsi="Arial" w:cs="Arial"/>
          <w:b w:val="0"/>
          <w:i w:val="0"/>
          <w:sz w:val="22"/>
          <w:szCs w:val="22"/>
        </w:rPr>
      </w:pPr>
      <w:r>
        <w:rPr>
          <w:rFonts w:ascii="Arial" w:hAnsi="Arial" w:cs="Arial"/>
          <w:b w:val="0"/>
          <w:i w:val="0"/>
          <w:sz w:val="22"/>
          <w:szCs w:val="22"/>
        </w:rPr>
        <w:t>Cílem projektu je snížit objem trestné činnosti spojené s kybernetickou kriminalitou na území Olomouce, podpořit oběti této trestné činnosti a zajistit preventivní opatření.</w:t>
      </w:r>
    </w:p>
    <w:p w:rsidR="00635154" w:rsidRDefault="00635154" w:rsidP="007E4282">
      <w:pPr>
        <w:pStyle w:val="BodyText2"/>
        <w:rPr>
          <w:rFonts w:ascii="Arial" w:hAnsi="Arial" w:cs="Arial"/>
          <w:b w:val="0"/>
          <w:i w:val="0"/>
          <w:sz w:val="22"/>
          <w:szCs w:val="22"/>
        </w:rPr>
      </w:pPr>
      <w:r>
        <w:rPr>
          <w:rFonts w:ascii="Arial" w:hAnsi="Arial" w:cs="Arial"/>
          <w:b w:val="0"/>
          <w:i w:val="0"/>
          <w:sz w:val="22"/>
          <w:szCs w:val="22"/>
        </w:rPr>
        <w:br/>
      </w:r>
      <w:r>
        <w:rPr>
          <w:rFonts w:ascii="Arial" w:hAnsi="Arial" w:cs="Arial"/>
          <w:i w:val="0"/>
          <w:sz w:val="22"/>
          <w:szCs w:val="22"/>
        </w:rPr>
        <w:t>Cílová skupina, lokalita</w:t>
      </w:r>
      <w:r>
        <w:rPr>
          <w:rFonts w:ascii="Arial" w:hAnsi="Arial" w:cs="Arial"/>
          <w:b w:val="0"/>
          <w:i w:val="0"/>
          <w:sz w:val="22"/>
          <w:szCs w:val="22"/>
        </w:rPr>
        <w:t>:</w:t>
      </w:r>
    </w:p>
    <w:p w:rsidR="00635154" w:rsidRPr="004E264D" w:rsidRDefault="00635154" w:rsidP="007E4282">
      <w:pPr>
        <w:pStyle w:val="BodyTextIndent"/>
        <w:ind w:left="0"/>
        <w:rPr>
          <w:rFonts w:ascii="Arial" w:hAnsi="Arial" w:cs="Arial"/>
          <w:sz w:val="22"/>
          <w:szCs w:val="22"/>
        </w:rPr>
      </w:pPr>
      <w:r>
        <w:rPr>
          <w:rFonts w:ascii="Arial" w:hAnsi="Arial" w:cs="Arial"/>
          <w:sz w:val="22"/>
          <w:szCs w:val="22"/>
        </w:rPr>
        <w:t xml:space="preserve">Jedná se přibližně o 300 </w:t>
      </w:r>
      <w:r w:rsidRPr="0045054A">
        <w:rPr>
          <w:rFonts w:ascii="Arial" w:hAnsi="Arial" w:cs="Arial"/>
          <w:sz w:val="22"/>
          <w:szCs w:val="22"/>
        </w:rPr>
        <w:t>dětí a dospělých</w:t>
      </w:r>
      <w:r>
        <w:rPr>
          <w:rFonts w:ascii="Arial" w:hAnsi="Arial" w:cs="Arial"/>
          <w:sz w:val="22"/>
          <w:szCs w:val="22"/>
        </w:rPr>
        <w:t>, tj. osob</w:t>
      </w:r>
      <w:r w:rsidRPr="0045054A">
        <w:rPr>
          <w:rFonts w:ascii="Arial" w:hAnsi="Arial" w:cs="Arial"/>
          <w:sz w:val="22"/>
          <w:szCs w:val="22"/>
        </w:rPr>
        <w:t xml:space="preserve"> v tísni</w:t>
      </w:r>
      <w:r>
        <w:rPr>
          <w:rFonts w:ascii="Arial" w:hAnsi="Arial" w:cs="Arial"/>
          <w:b/>
          <w:sz w:val="22"/>
          <w:szCs w:val="22"/>
        </w:rPr>
        <w:t xml:space="preserve"> </w:t>
      </w:r>
      <w:r w:rsidRPr="004E264D">
        <w:rPr>
          <w:rFonts w:ascii="Arial" w:hAnsi="Arial" w:cs="Arial"/>
          <w:sz w:val="22"/>
          <w:szCs w:val="22"/>
        </w:rPr>
        <w:t>spojen</w:t>
      </w:r>
      <w:r>
        <w:rPr>
          <w:rFonts w:ascii="Arial" w:hAnsi="Arial" w:cs="Arial"/>
          <w:sz w:val="22"/>
          <w:szCs w:val="22"/>
        </w:rPr>
        <w:t>ých</w:t>
      </w:r>
      <w:r w:rsidRPr="004E264D">
        <w:rPr>
          <w:rFonts w:ascii="Arial" w:hAnsi="Arial" w:cs="Arial"/>
          <w:sz w:val="22"/>
          <w:szCs w:val="22"/>
        </w:rPr>
        <w:t xml:space="preserve"> se zneužitím informační</w:t>
      </w:r>
      <w:r>
        <w:rPr>
          <w:rFonts w:ascii="Arial" w:hAnsi="Arial" w:cs="Arial"/>
          <w:sz w:val="22"/>
          <w:szCs w:val="22"/>
        </w:rPr>
        <w:t>ch</w:t>
      </w:r>
      <w:r w:rsidRPr="004E264D">
        <w:rPr>
          <w:rFonts w:ascii="Arial" w:hAnsi="Arial" w:cs="Arial"/>
          <w:sz w:val="22"/>
          <w:szCs w:val="22"/>
        </w:rPr>
        <w:t xml:space="preserve"> a komunikačních technologií.</w:t>
      </w:r>
    </w:p>
    <w:p w:rsidR="00635154" w:rsidRDefault="00635154" w:rsidP="00AC277B">
      <w:pPr>
        <w:pStyle w:val="BodyTextIndent"/>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50"/>
        <w:gridCol w:w="6262"/>
      </w:tblGrid>
      <w:tr w:rsidR="00635154" w:rsidRPr="00051D76" w:rsidTr="00C42B3A">
        <w:tc>
          <w:tcPr>
            <w:tcW w:w="2950" w:type="dxa"/>
            <w:shd w:val="clear" w:color="auto" w:fill="E6E6E6"/>
          </w:tcPr>
          <w:p w:rsidR="00635154" w:rsidRPr="00051D76" w:rsidRDefault="00635154" w:rsidP="00C42B3A">
            <w:pPr>
              <w:pStyle w:val="BodyText2"/>
              <w:jc w:val="left"/>
              <w:rPr>
                <w:rFonts w:ascii="Arial" w:hAnsi="Arial" w:cs="Arial"/>
                <w:b w:val="0"/>
                <w:i w:val="0"/>
                <w:szCs w:val="22"/>
              </w:rPr>
            </w:pPr>
            <w:r>
              <w:rPr>
                <w:rFonts w:ascii="Arial" w:hAnsi="Arial" w:cs="Arial"/>
                <w:b w:val="0"/>
                <w:i w:val="0"/>
                <w:sz w:val="22"/>
                <w:szCs w:val="22"/>
              </w:rPr>
              <w:t>Evidenční číslo</w:t>
            </w:r>
          </w:p>
        </w:tc>
        <w:tc>
          <w:tcPr>
            <w:tcW w:w="6262" w:type="dxa"/>
            <w:shd w:val="clear" w:color="auto" w:fill="E6E6E6"/>
          </w:tcPr>
          <w:p w:rsidR="00635154" w:rsidRPr="00051D76" w:rsidRDefault="00635154" w:rsidP="00C42B3A">
            <w:pPr>
              <w:pStyle w:val="BodyText2"/>
              <w:jc w:val="left"/>
              <w:rPr>
                <w:rFonts w:ascii="Arial" w:hAnsi="Arial" w:cs="Arial"/>
                <w:b w:val="0"/>
                <w:i w:val="0"/>
                <w:szCs w:val="22"/>
              </w:rPr>
            </w:pPr>
            <w:r>
              <w:rPr>
                <w:rFonts w:ascii="Arial" w:hAnsi="Arial" w:cs="Arial"/>
                <w:b w:val="0"/>
                <w:i w:val="0"/>
                <w:sz w:val="22"/>
                <w:szCs w:val="22"/>
              </w:rPr>
              <w:t>8 /12092</w:t>
            </w:r>
          </w:p>
        </w:tc>
      </w:tr>
      <w:tr w:rsidR="00635154" w:rsidRPr="00051D76" w:rsidTr="00C42B3A">
        <w:tc>
          <w:tcPr>
            <w:tcW w:w="2950" w:type="dxa"/>
            <w:shd w:val="clear" w:color="auto" w:fill="E6E6E6"/>
          </w:tcPr>
          <w:p w:rsidR="00635154" w:rsidRPr="00051D76" w:rsidRDefault="00635154" w:rsidP="00C42B3A">
            <w:pPr>
              <w:pStyle w:val="BodyText2"/>
              <w:jc w:val="left"/>
              <w:rPr>
                <w:rFonts w:ascii="Arial" w:hAnsi="Arial" w:cs="Arial"/>
                <w:b w:val="0"/>
                <w:i w:val="0"/>
                <w:szCs w:val="22"/>
              </w:rPr>
            </w:pPr>
            <w:r w:rsidRPr="00051D76">
              <w:rPr>
                <w:rFonts w:ascii="Arial" w:hAnsi="Arial" w:cs="Arial"/>
                <w:b w:val="0"/>
                <w:i w:val="0"/>
                <w:sz w:val="22"/>
                <w:szCs w:val="22"/>
              </w:rPr>
              <w:t>Název projektu:</w:t>
            </w:r>
          </w:p>
        </w:tc>
        <w:tc>
          <w:tcPr>
            <w:tcW w:w="6262" w:type="dxa"/>
            <w:shd w:val="clear" w:color="auto" w:fill="E6E6E6"/>
          </w:tcPr>
          <w:p w:rsidR="00635154" w:rsidRPr="004957DE" w:rsidRDefault="00635154" w:rsidP="00C42B3A">
            <w:pPr>
              <w:pStyle w:val="BodyText2"/>
              <w:rPr>
                <w:rFonts w:ascii="Arial" w:hAnsi="Arial" w:cs="Arial"/>
                <w:b w:val="0"/>
                <w:i w:val="0"/>
                <w:color w:val="000000"/>
                <w:szCs w:val="22"/>
              </w:rPr>
            </w:pPr>
            <w:r>
              <w:rPr>
                <w:rFonts w:ascii="Arial" w:hAnsi="Arial" w:cs="Arial"/>
                <w:b w:val="0"/>
                <w:i w:val="0"/>
                <w:color w:val="000000"/>
                <w:sz w:val="22"/>
                <w:szCs w:val="22"/>
              </w:rPr>
              <w:t>Poradna pro dlužníky 2016</w:t>
            </w:r>
            <w:r w:rsidRPr="004957DE">
              <w:rPr>
                <w:rFonts w:ascii="Arial" w:hAnsi="Arial" w:cs="Arial"/>
                <w:b w:val="0"/>
                <w:i w:val="0"/>
                <w:color w:val="000000"/>
                <w:sz w:val="22"/>
                <w:szCs w:val="22"/>
              </w:rPr>
              <w:t xml:space="preserve"> </w:t>
            </w:r>
          </w:p>
        </w:tc>
      </w:tr>
      <w:tr w:rsidR="00635154" w:rsidRPr="00051D76" w:rsidTr="00C42B3A">
        <w:tc>
          <w:tcPr>
            <w:tcW w:w="2950" w:type="dxa"/>
          </w:tcPr>
          <w:p w:rsidR="00635154" w:rsidRPr="00051D76" w:rsidRDefault="00635154" w:rsidP="00C42B3A">
            <w:pPr>
              <w:pStyle w:val="BodyText2"/>
              <w:jc w:val="left"/>
              <w:rPr>
                <w:rFonts w:ascii="Arial" w:hAnsi="Arial" w:cs="Arial"/>
                <w:b w:val="0"/>
                <w:i w:val="0"/>
                <w:szCs w:val="22"/>
              </w:rPr>
            </w:pPr>
            <w:r w:rsidRPr="00051D76">
              <w:rPr>
                <w:rFonts w:ascii="Arial" w:hAnsi="Arial" w:cs="Arial"/>
                <w:b w:val="0"/>
                <w:i w:val="0"/>
                <w:sz w:val="22"/>
                <w:szCs w:val="22"/>
              </w:rPr>
              <w:t>Realizátor projektu:</w:t>
            </w:r>
          </w:p>
        </w:tc>
        <w:tc>
          <w:tcPr>
            <w:tcW w:w="6262" w:type="dxa"/>
          </w:tcPr>
          <w:p w:rsidR="00635154" w:rsidRPr="00840958" w:rsidRDefault="00635154" w:rsidP="00C42B3A">
            <w:pPr>
              <w:pStyle w:val="BodyTextIndent"/>
              <w:ind w:left="0"/>
              <w:rPr>
                <w:rFonts w:ascii="Arial" w:hAnsi="Arial" w:cs="Arial"/>
                <w:b/>
                <w:color w:val="000000"/>
                <w:szCs w:val="22"/>
              </w:rPr>
            </w:pPr>
            <w:r>
              <w:rPr>
                <w:rFonts w:ascii="Arial" w:hAnsi="Arial" w:cs="Arial"/>
                <w:b/>
                <w:color w:val="000000"/>
                <w:sz w:val="22"/>
                <w:szCs w:val="22"/>
              </w:rPr>
              <w:t>Sdružení SPES, spolek</w:t>
            </w:r>
          </w:p>
        </w:tc>
      </w:tr>
    </w:tbl>
    <w:p w:rsidR="00635154" w:rsidRPr="00C77A2F" w:rsidRDefault="00635154" w:rsidP="005D643A">
      <w:pPr>
        <w:rPr>
          <w:rFonts w:ascii="Arial" w:hAnsi="Arial" w:cs="Arial"/>
          <w:b/>
          <w:sz w:val="20"/>
          <w:u w:val="single"/>
        </w:rPr>
      </w:pPr>
    </w:p>
    <w:p w:rsidR="00635154" w:rsidRPr="00636E30" w:rsidRDefault="00635154" w:rsidP="000A4AD4">
      <w:pPr>
        <w:pStyle w:val="BodyText"/>
        <w:outlineLvl w:val="0"/>
        <w:rPr>
          <w:rFonts w:ascii="Arial" w:hAnsi="Arial" w:cs="Arial"/>
          <w:b/>
          <w:sz w:val="22"/>
          <w:szCs w:val="22"/>
        </w:rPr>
      </w:pPr>
      <w:r w:rsidRPr="00636E30">
        <w:rPr>
          <w:rFonts w:ascii="Arial" w:hAnsi="Arial" w:cs="Arial"/>
          <w:b/>
          <w:sz w:val="22"/>
          <w:szCs w:val="22"/>
        </w:rPr>
        <w:t>Souhrn projektu</w:t>
      </w:r>
      <w:r>
        <w:rPr>
          <w:rFonts w:ascii="Arial" w:hAnsi="Arial" w:cs="Arial"/>
          <w:b/>
          <w:sz w:val="22"/>
          <w:szCs w:val="22"/>
        </w:rPr>
        <w:t>:</w:t>
      </w:r>
    </w:p>
    <w:p w:rsidR="00635154" w:rsidRDefault="00635154" w:rsidP="005D643A">
      <w:pPr>
        <w:jc w:val="both"/>
        <w:rPr>
          <w:rFonts w:ascii="Arial" w:hAnsi="Arial" w:cs="Arial"/>
          <w:sz w:val="22"/>
          <w:szCs w:val="22"/>
        </w:rPr>
      </w:pPr>
      <w:r>
        <w:rPr>
          <w:rFonts w:ascii="Arial" w:hAnsi="Arial" w:cs="Arial"/>
          <w:sz w:val="22"/>
          <w:szCs w:val="22"/>
        </w:rPr>
        <w:t>Jedná se o pokračující projekt od roku 2007 zaměřený na poskytování poradenství v oblasti dluhové problematiky. Důležitým aspektem v roce 2016 bude nadále:</w:t>
      </w:r>
    </w:p>
    <w:p w:rsidR="00635154" w:rsidRDefault="00635154" w:rsidP="00FC6480">
      <w:pPr>
        <w:numPr>
          <w:ilvl w:val="0"/>
          <w:numId w:val="41"/>
        </w:numPr>
        <w:jc w:val="both"/>
        <w:rPr>
          <w:rFonts w:ascii="Arial" w:hAnsi="Arial" w:cs="Arial"/>
          <w:sz w:val="22"/>
          <w:szCs w:val="22"/>
        </w:rPr>
      </w:pPr>
      <w:r>
        <w:rPr>
          <w:rFonts w:ascii="Arial" w:hAnsi="Arial" w:cs="Arial"/>
          <w:sz w:val="22"/>
          <w:szCs w:val="22"/>
        </w:rPr>
        <w:t>práce s nezletilými (možnost emancipace a uzavírání smluv s nezletilými již od 16 let věku),</w:t>
      </w:r>
    </w:p>
    <w:p w:rsidR="00635154" w:rsidRDefault="00635154" w:rsidP="00FC6480">
      <w:pPr>
        <w:numPr>
          <w:ilvl w:val="0"/>
          <w:numId w:val="41"/>
        </w:numPr>
        <w:jc w:val="both"/>
        <w:rPr>
          <w:rFonts w:ascii="Arial" w:hAnsi="Arial" w:cs="Arial"/>
          <w:sz w:val="22"/>
          <w:szCs w:val="22"/>
        </w:rPr>
      </w:pPr>
      <w:r>
        <w:rPr>
          <w:rFonts w:ascii="Arial" w:hAnsi="Arial" w:cs="Arial"/>
          <w:sz w:val="22"/>
          <w:szCs w:val="22"/>
        </w:rPr>
        <w:t>práce zaměřená na změny v insolvenčním zákoně (možnost oddlužení pro podnikatele – rozšíření klientely, změny zákona v oblasti „profesionalizace“ poradců),</w:t>
      </w:r>
    </w:p>
    <w:p w:rsidR="00635154" w:rsidRDefault="00635154" w:rsidP="00FC6480">
      <w:pPr>
        <w:numPr>
          <w:ilvl w:val="0"/>
          <w:numId w:val="41"/>
        </w:numPr>
        <w:jc w:val="both"/>
        <w:rPr>
          <w:rFonts w:ascii="Arial" w:hAnsi="Arial" w:cs="Arial"/>
          <w:sz w:val="22"/>
          <w:szCs w:val="22"/>
        </w:rPr>
      </w:pPr>
      <w:r>
        <w:rPr>
          <w:rFonts w:ascii="Arial" w:hAnsi="Arial" w:cs="Arial"/>
          <w:sz w:val="22"/>
          <w:szCs w:val="22"/>
        </w:rPr>
        <w:t>práce zaměřená na změny  v občanském soudním řádu, především v oblasti exekuce movitých věcí, dále pak exekuce společného jmění manželů.</w:t>
      </w:r>
    </w:p>
    <w:p w:rsidR="00635154" w:rsidRDefault="00635154" w:rsidP="006B5AA3">
      <w:pPr>
        <w:jc w:val="both"/>
        <w:rPr>
          <w:rFonts w:ascii="Arial" w:hAnsi="Arial" w:cs="Arial"/>
          <w:sz w:val="22"/>
          <w:szCs w:val="22"/>
        </w:rPr>
      </w:pPr>
    </w:p>
    <w:p w:rsidR="00635154" w:rsidRDefault="00635154" w:rsidP="006B5AA3">
      <w:pPr>
        <w:jc w:val="both"/>
        <w:rPr>
          <w:rFonts w:ascii="Arial" w:hAnsi="Arial" w:cs="Arial"/>
          <w:sz w:val="22"/>
          <w:szCs w:val="22"/>
        </w:rPr>
      </w:pPr>
      <w:r>
        <w:rPr>
          <w:rFonts w:ascii="Arial" w:hAnsi="Arial" w:cs="Arial"/>
          <w:sz w:val="22"/>
          <w:szCs w:val="22"/>
        </w:rPr>
        <w:t>Sdružení SPES, spolek  je  zastoupeno v pracovní skupině Ministerstva financí k problematice lichvy.</w:t>
      </w:r>
    </w:p>
    <w:p w:rsidR="00635154" w:rsidRDefault="00635154" w:rsidP="006B5AA3">
      <w:pPr>
        <w:jc w:val="both"/>
        <w:rPr>
          <w:rFonts w:ascii="Arial" w:hAnsi="Arial" w:cs="Arial"/>
          <w:sz w:val="22"/>
          <w:szCs w:val="22"/>
        </w:rPr>
      </w:pPr>
    </w:p>
    <w:p w:rsidR="00635154" w:rsidRPr="0079329B" w:rsidRDefault="00635154" w:rsidP="000A4AD4">
      <w:pPr>
        <w:pStyle w:val="BodyText2"/>
        <w:outlineLvl w:val="0"/>
        <w:rPr>
          <w:rFonts w:ascii="Arial" w:hAnsi="Arial" w:cs="Arial"/>
          <w:i w:val="0"/>
          <w:sz w:val="22"/>
          <w:szCs w:val="22"/>
        </w:rPr>
      </w:pPr>
      <w:r w:rsidRPr="0079329B">
        <w:rPr>
          <w:rFonts w:ascii="Arial" w:hAnsi="Arial" w:cs="Arial"/>
          <w:i w:val="0"/>
          <w:sz w:val="22"/>
          <w:szCs w:val="22"/>
        </w:rPr>
        <w:t>Cíl projektu:</w:t>
      </w:r>
    </w:p>
    <w:p w:rsidR="00635154" w:rsidRDefault="00635154" w:rsidP="005D643A">
      <w:pPr>
        <w:pStyle w:val="BodyText2"/>
        <w:rPr>
          <w:rFonts w:ascii="Arial" w:hAnsi="Arial" w:cs="Arial"/>
          <w:b w:val="0"/>
          <w:i w:val="0"/>
          <w:color w:val="000000"/>
          <w:sz w:val="22"/>
          <w:szCs w:val="22"/>
        </w:rPr>
      </w:pPr>
      <w:r>
        <w:rPr>
          <w:rFonts w:ascii="Arial" w:hAnsi="Arial" w:cs="Arial"/>
          <w:b w:val="0"/>
          <w:i w:val="0"/>
          <w:color w:val="000000"/>
          <w:sz w:val="22"/>
          <w:szCs w:val="22"/>
        </w:rPr>
        <w:t>Bezplatná péče, pomoc, ale především poradenství pro klienty, kteří se dostali do obtížné finanční situace spojené s neschopností dostát svým finančním závazkům a tuto situaci nejsou schopni překonat vlastními silami.</w:t>
      </w:r>
    </w:p>
    <w:p w:rsidR="00635154" w:rsidRDefault="00635154" w:rsidP="005D643A">
      <w:pPr>
        <w:pStyle w:val="BodyText2"/>
        <w:rPr>
          <w:rFonts w:ascii="Arial" w:hAnsi="Arial" w:cs="Arial"/>
          <w:b w:val="0"/>
          <w:i w:val="0"/>
          <w:color w:val="000000"/>
          <w:sz w:val="22"/>
          <w:szCs w:val="22"/>
        </w:rPr>
      </w:pPr>
    </w:p>
    <w:p w:rsidR="00635154" w:rsidRPr="00AA5525" w:rsidRDefault="00635154" w:rsidP="000A4AD4">
      <w:pPr>
        <w:pStyle w:val="BodyText2"/>
        <w:outlineLvl w:val="0"/>
        <w:rPr>
          <w:rFonts w:ascii="Arial" w:hAnsi="Arial" w:cs="Arial"/>
          <w:b w:val="0"/>
          <w:i w:val="0"/>
          <w:sz w:val="22"/>
          <w:szCs w:val="22"/>
        </w:rPr>
      </w:pPr>
      <w:r w:rsidRPr="00AA5525">
        <w:rPr>
          <w:rFonts w:ascii="Arial" w:hAnsi="Arial" w:cs="Arial"/>
          <w:i w:val="0"/>
          <w:sz w:val="22"/>
          <w:szCs w:val="22"/>
        </w:rPr>
        <w:t>Cílová skupina, lokalita</w:t>
      </w:r>
      <w:r w:rsidRPr="00AA5525">
        <w:rPr>
          <w:rFonts w:ascii="Arial" w:hAnsi="Arial" w:cs="Arial"/>
          <w:b w:val="0"/>
          <w:i w:val="0"/>
          <w:sz w:val="22"/>
          <w:szCs w:val="22"/>
        </w:rPr>
        <w:t>:</w:t>
      </w:r>
    </w:p>
    <w:p w:rsidR="00635154" w:rsidRDefault="00635154" w:rsidP="005D643A">
      <w:pPr>
        <w:pStyle w:val="BodyText2"/>
        <w:rPr>
          <w:rFonts w:ascii="Arial" w:hAnsi="Arial" w:cs="Arial"/>
          <w:b w:val="0"/>
          <w:i w:val="0"/>
          <w:sz w:val="22"/>
          <w:szCs w:val="22"/>
        </w:rPr>
      </w:pPr>
      <w:r>
        <w:rPr>
          <w:rFonts w:ascii="Arial" w:hAnsi="Arial" w:cs="Arial"/>
          <w:b w:val="0"/>
          <w:i w:val="0"/>
          <w:sz w:val="22"/>
          <w:szCs w:val="22"/>
        </w:rPr>
        <w:t>Realizátor předpokládá v projektu intenzivní práci s přibližně 300 osobami-obyvateli města, kteří se potýkají s dluhovou problematikou.</w:t>
      </w:r>
    </w:p>
    <w:p w:rsidR="00635154" w:rsidRDefault="00635154" w:rsidP="005D643A">
      <w:pPr>
        <w:pStyle w:val="BodyText2"/>
        <w:rPr>
          <w:rFonts w:ascii="Arial" w:hAnsi="Arial" w:cs="Arial"/>
          <w:b w:val="0"/>
          <w:i w:val="0"/>
          <w:sz w:val="22"/>
          <w:szCs w:val="22"/>
        </w:rPr>
      </w:pPr>
    </w:p>
    <w:p w:rsidR="00635154" w:rsidRDefault="00635154" w:rsidP="005D643A">
      <w:pPr>
        <w:pStyle w:val="BodyText2"/>
        <w:rPr>
          <w:rFonts w:ascii="Arial" w:hAnsi="Arial" w:cs="Arial"/>
          <w:b w:val="0"/>
          <w:i w:val="0"/>
          <w:sz w:val="22"/>
          <w:szCs w:val="22"/>
        </w:rPr>
      </w:pPr>
    </w:p>
    <w:p w:rsidR="00635154" w:rsidRDefault="00635154" w:rsidP="005D643A">
      <w:pPr>
        <w:pStyle w:val="BodyText2"/>
        <w:rPr>
          <w:rFonts w:ascii="Arial" w:hAnsi="Arial" w:cs="Arial"/>
          <w:b w:val="0"/>
          <w:i w:val="0"/>
          <w:sz w:val="22"/>
          <w:szCs w:val="22"/>
        </w:rPr>
      </w:pPr>
    </w:p>
    <w:p w:rsidR="00635154" w:rsidRDefault="00635154" w:rsidP="005D643A">
      <w:pPr>
        <w:pStyle w:val="BodyText2"/>
        <w:rPr>
          <w:rFonts w:ascii="Arial" w:hAnsi="Arial" w:cs="Arial"/>
          <w:b w:val="0"/>
          <w:i w:val="0"/>
          <w:sz w:val="22"/>
          <w:szCs w:val="22"/>
        </w:rPr>
      </w:pPr>
    </w:p>
    <w:p w:rsidR="00635154" w:rsidRDefault="00635154" w:rsidP="005D643A">
      <w:pPr>
        <w:pStyle w:val="BodyText2"/>
        <w:rPr>
          <w:rFonts w:ascii="Arial" w:hAnsi="Arial" w:cs="Arial"/>
          <w:b w:val="0"/>
          <w:i w:val="0"/>
          <w:sz w:val="22"/>
          <w:szCs w:val="22"/>
        </w:rPr>
      </w:pPr>
    </w:p>
    <w:p w:rsidR="00635154" w:rsidRPr="004F2E3C" w:rsidRDefault="00635154" w:rsidP="000A4AD4">
      <w:pPr>
        <w:pStyle w:val="BodyTextIndent"/>
        <w:pBdr>
          <w:top w:val="single" w:sz="4" w:space="1" w:color="auto"/>
          <w:left w:val="single" w:sz="4" w:space="4" w:color="auto"/>
          <w:bottom w:val="single" w:sz="4" w:space="1" w:color="auto"/>
          <w:right w:val="single" w:sz="4" w:space="4" w:color="auto"/>
        </w:pBdr>
        <w:shd w:val="clear" w:color="auto" w:fill="D9D9D9"/>
        <w:ind w:left="0"/>
        <w:jc w:val="center"/>
        <w:outlineLvl w:val="0"/>
        <w:rPr>
          <w:rFonts w:ascii="Arial" w:hAnsi="Arial" w:cs="Arial"/>
          <w:b/>
          <w:sz w:val="28"/>
          <w:szCs w:val="28"/>
        </w:rPr>
      </w:pPr>
      <w:r w:rsidRPr="004F2E3C">
        <w:rPr>
          <w:rFonts w:ascii="Arial" w:hAnsi="Arial" w:cs="Arial"/>
          <w:b/>
          <w:sz w:val="28"/>
          <w:szCs w:val="28"/>
        </w:rPr>
        <w:t>Oblast B: Situační prevence</w:t>
      </w:r>
    </w:p>
    <w:p w:rsidR="00635154" w:rsidRPr="004F2E3C" w:rsidRDefault="00635154" w:rsidP="004F3AE9">
      <w:pPr>
        <w:pStyle w:val="BodyText"/>
        <w:pBdr>
          <w:top w:val="single" w:sz="4" w:space="1" w:color="auto"/>
          <w:left w:val="single" w:sz="4" w:space="4" w:color="auto"/>
          <w:bottom w:val="single" w:sz="4" w:space="1" w:color="auto"/>
          <w:right w:val="single" w:sz="4" w:space="4" w:color="auto"/>
        </w:pBdr>
        <w:shd w:val="clear" w:color="auto" w:fill="D9D9D9"/>
        <w:rPr>
          <w:b/>
        </w:rPr>
      </w:pPr>
    </w:p>
    <w:p w:rsidR="00635154" w:rsidRDefault="00635154" w:rsidP="008363FC">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50"/>
        <w:gridCol w:w="6262"/>
      </w:tblGrid>
      <w:tr w:rsidR="00635154" w:rsidRPr="00051D76" w:rsidTr="00F41198">
        <w:tc>
          <w:tcPr>
            <w:tcW w:w="2950" w:type="dxa"/>
            <w:shd w:val="clear" w:color="auto" w:fill="E6E6E6"/>
          </w:tcPr>
          <w:p w:rsidR="00635154" w:rsidRPr="00051D76" w:rsidRDefault="00635154" w:rsidP="00F41198">
            <w:pPr>
              <w:pStyle w:val="BodyText2"/>
              <w:jc w:val="left"/>
              <w:rPr>
                <w:rFonts w:ascii="Arial" w:hAnsi="Arial" w:cs="Arial"/>
                <w:b w:val="0"/>
                <w:i w:val="0"/>
                <w:szCs w:val="22"/>
              </w:rPr>
            </w:pPr>
            <w:r>
              <w:rPr>
                <w:rFonts w:ascii="Arial" w:hAnsi="Arial" w:cs="Arial"/>
                <w:b w:val="0"/>
                <w:i w:val="0"/>
                <w:sz w:val="22"/>
                <w:szCs w:val="22"/>
              </w:rPr>
              <w:t>Evidenční číslo</w:t>
            </w:r>
          </w:p>
        </w:tc>
        <w:tc>
          <w:tcPr>
            <w:tcW w:w="6262" w:type="dxa"/>
            <w:shd w:val="clear" w:color="auto" w:fill="E6E6E6"/>
          </w:tcPr>
          <w:p w:rsidR="00635154" w:rsidRDefault="00635154" w:rsidP="00C60872">
            <w:pPr>
              <w:pStyle w:val="BodyText2"/>
              <w:rPr>
                <w:rFonts w:ascii="Arial" w:hAnsi="Arial" w:cs="Arial"/>
                <w:b w:val="0"/>
                <w:i w:val="0"/>
                <w:szCs w:val="22"/>
              </w:rPr>
            </w:pPr>
            <w:r>
              <w:rPr>
                <w:rFonts w:ascii="Arial" w:hAnsi="Arial" w:cs="Arial"/>
                <w:b w:val="0"/>
                <w:i w:val="0"/>
                <w:sz w:val="22"/>
                <w:szCs w:val="22"/>
              </w:rPr>
              <w:t>9/11867</w:t>
            </w:r>
          </w:p>
        </w:tc>
      </w:tr>
      <w:tr w:rsidR="00635154" w:rsidRPr="00051D76" w:rsidTr="00F41198">
        <w:tc>
          <w:tcPr>
            <w:tcW w:w="2950" w:type="dxa"/>
            <w:shd w:val="clear" w:color="auto" w:fill="E6E6E6"/>
          </w:tcPr>
          <w:p w:rsidR="00635154" w:rsidRPr="00051D76" w:rsidRDefault="00635154" w:rsidP="00F41198">
            <w:pPr>
              <w:pStyle w:val="BodyText2"/>
              <w:jc w:val="left"/>
              <w:rPr>
                <w:rFonts w:ascii="Arial" w:hAnsi="Arial" w:cs="Arial"/>
                <w:b w:val="0"/>
                <w:i w:val="0"/>
                <w:szCs w:val="22"/>
              </w:rPr>
            </w:pPr>
            <w:r w:rsidRPr="00051D76">
              <w:rPr>
                <w:rFonts w:ascii="Arial" w:hAnsi="Arial" w:cs="Arial"/>
                <w:b w:val="0"/>
                <w:i w:val="0"/>
                <w:sz w:val="22"/>
                <w:szCs w:val="22"/>
              </w:rPr>
              <w:t>Název projektu:</w:t>
            </w:r>
          </w:p>
        </w:tc>
        <w:tc>
          <w:tcPr>
            <w:tcW w:w="6262" w:type="dxa"/>
            <w:shd w:val="clear" w:color="auto" w:fill="E6E6E6"/>
          </w:tcPr>
          <w:p w:rsidR="00635154" w:rsidRPr="00A04C04" w:rsidRDefault="00635154" w:rsidP="00F41198">
            <w:pPr>
              <w:pStyle w:val="BodyText2"/>
              <w:rPr>
                <w:rFonts w:ascii="Arial" w:hAnsi="Arial" w:cs="Arial"/>
                <w:b w:val="0"/>
                <w:i w:val="0"/>
                <w:color w:val="000000"/>
                <w:szCs w:val="22"/>
              </w:rPr>
            </w:pPr>
            <w:r>
              <w:rPr>
                <w:rFonts w:ascii="Arial" w:hAnsi="Arial" w:cs="Arial"/>
                <w:b w:val="0"/>
                <w:i w:val="0"/>
                <w:sz w:val="22"/>
                <w:szCs w:val="22"/>
              </w:rPr>
              <w:t>Rozšíření MKDS o 22. stacionární kameru</w:t>
            </w:r>
          </w:p>
        </w:tc>
      </w:tr>
      <w:tr w:rsidR="00635154" w:rsidRPr="00051D76" w:rsidTr="00F41198">
        <w:tc>
          <w:tcPr>
            <w:tcW w:w="2950" w:type="dxa"/>
          </w:tcPr>
          <w:p w:rsidR="00635154" w:rsidRPr="00051D76" w:rsidRDefault="00635154" w:rsidP="00F41198">
            <w:pPr>
              <w:pStyle w:val="BodyText2"/>
              <w:jc w:val="left"/>
              <w:rPr>
                <w:rFonts w:ascii="Arial" w:hAnsi="Arial" w:cs="Arial"/>
                <w:b w:val="0"/>
                <w:i w:val="0"/>
                <w:szCs w:val="22"/>
              </w:rPr>
            </w:pPr>
            <w:r w:rsidRPr="00051D76">
              <w:rPr>
                <w:rFonts w:ascii="Arial" w:hAnsi="Arial" w:cs="Arial"/>
                <w:b w:val="0"/>
                <w:i w:val="0"/>
                <w:sz w:val="22"/>
                <w:szCs w:val="22"/>
              </w:rPr>
              <w:t>Realizátor projektu:</w:t>
            </w:r>
          </w:p>
        </w:tc>
        <w:tc>
          <w:tcPr>
            <w:tcW w:w="6262" w:type="dxa"/>
          </w:tcPr>
          <w:p w:rsidR="00635154" w:rsidRPr="00840958" w:rsidRDefault="00635154" w:rsidP="00F41198">
            <w:pPr>
              <w:pStyle w:val="BodyTextIndent"/>
              <w:ind w:left="0"/>
              <w:rPr>
                <w:rFonts w:ascii="Arial" w:hAnsi="Arial" w:cs="Arial"/>
                <w:b/>
                <w:color w:val="000000"/>
                <w:szCs w:val="22"/>
              </w:rPr>
            </w:pPr>
            <w:r>
              <w:rPr>
                <w:rFonts w:ascii="Arial" w:hAnsi="Arial" w:cs="Arial"/>
                <w:b/>
                <w:color w:val="000000"/>
                <w:sz w:val="22"/>
                <w:szCs w:val="22"/>
              </w:rPr>
              <w:t>Městská policie Olomouc</w:t>
            </w:r>
            <w:r w:rsidRPr="00842F27">
              <w:rPr>
                <w:rFonts w:ascii="Arial" w:hAnsi="Arial" w:cs="Arial"/>
                <w:b/>
                <w:sz w:val="22"/>
                <w:szCs w:val="22"/>
              </w:rPr>
              <w:t xml:space="preserve"> </w:t>
            </w:r>
          </w:p>
        </w:tc>
      </w:tr>
    </w:tbl>
    <w:p w:rsidR="00635154" w:rsidRPr="00051D76" w:rsidRDefault="00635154" w:rsidP="00361F9F">
      <w:pPr>
        <w:pStyle w:val="BodyText"/>
      </w:pPr>
    </w:p>
    <w:p w:rsidR="00635154" w:rsidRPr="00636E30" w:rsidRDefault="00635154" w:rsidP="000A4AD4">
      <w:pPr>
        <w:pStyle w:val="BodyText"/>
        <w:outlineLvl w:val="0"/>
        <w:rPr>
          <w:rFonts w:ascii="Arial" w:hAnsi="Arial" w:cs="Arial"/>
          <w:b/>
          <w:sz w:val="22"/>
          <w:szCs w:val="22"/>
        </w:rPr>
      </w:pPr>
      <w:r w:rsidRPr="00636E30">
        <w:rPr>
          <w:rFonts w:ascii="Arial" w:hAnsi="Arial" w:cs="Arial"/>
          <w:b/>
          <w:sz w:val="22"/>
          <w:szCs w:val="22"/>
        </w:rPr>
        <w:t>Souhrn projektu</w:t>
      </w:r>
      <w:r>
        <w:rPr>
          <w:rFonts w:ascii="Arial" w:hAnsi="Arial" w:cs="Arial"/>
          <w:b/>
          <w:sz w:val="22"/>
          <w:szCs w:val="22"/>
        </w:rPr>
        <w:t>:</w:t>
      </w:r>
    </w:p>
    <w:p w:rsidR="00635154" w:rsidRPr="00B934AD" w:rsidRDefault="00635154" w:rsidP="00361F9F">
      <w:pPr>
        <w:pStyle w:val="BodyText"/>
        <w:rPr>
          <w:rFonts w:ascii="Arial" w:hAnsi="Arial" w:cs="Arial"/>
          <w:sz w:val="22"/>
          <w:szCs w:val="22"/>
        </w:rPr>
      </w:pPr>
      <w:r>
        <w:rPr>
          <w:rFonts w:ascii="Arial" w:hAnsi="Arial" w:cs="Arial"/>
          <w:sz w:val="22"/>
          <w:szCs w:val="22"/>
        </w:rPr>
        <w:t xml:space="preserve">Jedná se o pokračující projekt rozšiřování městského kamerového dohlížecího systému </w:t>
      </w:r>
      <w:r>
        <w:rPr>
          <w:rFonts w:ascii="Arial" w:hAnsi="Arial" w:cs="Arial"/>
          <w:sz w:val="22"/>
          <w:szCs w:val="22"/>
        </w:rPr>
        <w:br/>
        <w:t xml:space="preserve">o další 22. stacionární kameru zaměřenou do lokality největšího městského parku – Smetanových sadů. V průběhu roku se zde koná největší počet společenských, kulturních a sportovních akcí. Současně je to lokalita se zvýšeným nápadem </w:t>
      </w:r>
      <w:r w:rsidRPr="00B934AD">
        <w:rPr>
          <w:rFonts w:ascii="Arial" w:hAnsi="Arial" w:cs="Arial"/>
          <w:sz w:val="22"/>
          <w:szCs w:val="22"/>
        </w:rPr>
        <w:t xml:space="preserve">majetkové </w:t>
      </w:r>
      <w:r>
        <w:rPr>
          <w:rFonts w:ascii="Arial" w:hAnsi="Arial" w:cs="Arial"/>
          <w:sz w:val="22"/>
          <w:szCs w:val="22"/>
        </w:rPr>
        <w:br/>
      </w:r>
      <w:r w:rsidRPr="00B934AD">
        <w:rPr>
          <w:rFonts w:ascii="Arial" w:hAnsi="Arial" w:cs="Arial"/>
          <w:sz w:val="22"/>
          <w:szCs w:val="22"/>
        </w:rPr>
        <w:t>a násilné trestné činnosti včetně pravidelného výskytu rizikové mládeže se sklonem k alkoholové i nealkoholové toxikomanii. Kamera bude umístěna na samostatném sloupu v místě křížení nejvytíženějších komunikací s největším pohybem chodců (naproti Restaurac</w:t>
      </w:r>
      <w:r>
        <w:rPr>
          <w:rFonts w:ascii="Arial" w:hAnsi="Arial" w:cs="Arial"/>
          <w:sz w:val="22"/>
          <w:szCs w:val="22"/>
        </w:rPr>
        <w:t>i</w:t>
      </w:r>
      <w:r w:rsidRPr="00B934AD">
        <w:rPr>
          <w:rFonts w:ascii="Arial" w:hAnsi="Arial" w:cs="Arial"/>
          <w:sz w:val="22"/>
          <w:szCs w:val="22"/>
        </w:rPr>
        <w:t xml:space="preserve"> Fontána).</w:t>
      </w:r>
    </w:p>
    <w:p w:rsidR="00635154" w:rsidRDefault="00635154" w:rsidP="00361F9F">
      <w:pPr>
        <w:pStyle w:val="BodyText2"/>
        <w:rPr>
          <w:rFonts w:ascii="Arial" w:hAnsi="Arial" w:cs="Arial"/>
          <w:i w:val="0"/>
          <w:sz w:val="22"/>
          <w:szCs w:val="22"/>
        </w:rPr>
      </w:pPr>
    </w:p>
    <w:p w:rsidR="00635154" w:rsidRDefault="00635154" w:rsidP="000A4AD4">
      <w:pPr>
        <w:pStyle w:val="BodyText2"/>
        <w:outlineLvl w:val="0"/>
        <w:rPr>
          <w:rFonts w:ascii="Arial" w:hAnsi="Arial" w:cs="Arial"/>
          <w:i w:val="0"/>
          <w:sz w:val="22"/>
          <w:szCs w:val="22"/>
        </w:rPr>
      </w:pPr>
      <w:r>
        <w:rPr>
          <w:rFonts w:ascii="Arial" w:hAnsi="Arial" w:cs="Arial"/>
          <w:i w:val="0"/>
          <w:sz w:val="22"/>
          <w:szCs w:val="22"/>
        </w:rPr>
        <w:t>Cíl projektu:</w:t>
      </w:r>
    </w:p>
    <w:p w:rsidR="00635154" w:rsidRDefault="00635154" w:rsidP="00361F9F">
      <w:pPr>
        <w:pStyle w:val="BodyText2"/>
        <w:rPr>
          <w:rFonts w:ascii="Arial" w:hAnsi="Arial" w:cs="Arial"/>
          <w:b w:val="0"/>
          <w:i w:val="0"/>
          <w:sz w:val="22"/>
          <w:szCs w:val="22"/>
        </w:rPr>
      </w:pPr>
      <w:r>
        <w:rPr>
          <w:rFonts w:ascii="Arial" w:hAnsi="Arial" w:cs="Arial"/>
          <w:b w:val="0"/>
          <w:i w:val="0"/>
          <w:sz w:val="22"/>
          <w:szCs w:val="22"/>
        </w:rPr>
        <w:t>Posílení pocitu bezpečí občanů v monitorované lokalitě s cílem prevence protiprávního jednání a postupného vytváření tzv. bezpečných zón ve městě.</w:t>
      </w:r>
    </w:p>
    <w:p w:rsidR="00635154" w:rsidRDefault="00635154" w:rsidP="00361F9F">
      <w:pPr>
        <w:pStyle w:val="BodyText2"/>
        <w:rPr>
          <w:rFonts w:ascii="Arial" w:hAnsi="Arial" w:cs="Arial"/>
          <w:b w:val="0"/>
          <w:i w:val="0"/>
          <w:sz w:val="22"/>
          <w:szCs w:val="22"/>
        </w:rPr>
      </w:pPr>
    </w:p>
    <w:p w:rsidR="00635154" w:rsidRPr="00AA5525" w:rsidRDefault="00635154" w:rsidP="000A4AD4">
      <w:pPr>
        <w:pStyle w:val="BodyText2"/>
        <w:outlineLvl w:val="0"/>
        <w:rPr>
          <w:rFonts w:ascii="Arial" w:hAnsi="Arial" w:cs="Arial"/>
          <w:b w:val="0"/>
          <w:i w:val="0"/>
          <w:sz w:val="22"/>
          <w:szCs w:val="22"/>
        </w:rPr>
      </w:pPr>
      <w:r w:rsidRPr="00AA5525">
        <w:rPr>
          <w:rFonts w:ascii="Arial" w:hAnsi="Arial" w:cs="Arial"/>
          <w:i w:val="0"/>
          <w:sz w:val="22"/>
          <w:szCs w:val="22"/>
        </w:rPr>
        <w:t>Cílová skupina, lokalita</w:t>
      </w:r>
      <w:r w:rsidRPr="00AA5525">
        <w:rPr>
          <w:rFonts w:ascii="Arial" w:hAnsi="Arial" w:cs="Arial"/>
          <w:b w:val="0"/>
          <w:i w:val="0"/>
          <w:sz w:val="22"/>
          <w:szCs w:val="22"/>
        </w:rPr>
        <w:t>:</w:t>
      </w:r>
    </w:p>
    <w:p w:rsidR="00635154" w:rsidRDefault="00635154" w:rsidP="000A4AD4">
      <w:pPr>
        <w:pStyle w:val="BodyTextIndent"/>
        <w:ind w:left="0"/>
        <w:outlineLvl w:val="0"/>
        <w:rPr>
          <w:rFonts w:ascii="Arial" w:hAnsi="Arial" w:cs="Arial"/>
          <w:sz w:val="22"/>
          <w:szCs w:val="22"/>
        </w:rPr>
      </w:pPr>
      <w:r>
        <w:rPr>
          <w:rFonts w:ascii="Arial" w:hAnsi="Arial" w:cs="Arial"/>
          <w:sz w:val="22"/>
          <w:szCs w:val="22"/>
        </w:rPr>
        <w:t>Občané města a turisté v neomezeném počtu.</w:t>
      </w:r>
    </w:p>
    <w:p w:rsidR="00635154" w:rsidRPr="004459EC" w:rsidRDefault="00635154" w:rsidP="004459EC">
      <w:pPr>
        <w:pStyle w:val="BodyTextIndent"/>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50"/>
        <w:gridCol w:w="6262"/>
      </w:tblGrid>
      <w:tr w:rsidR="00635154" w:rsidRPr="00051D76" w:rsidTr="00F41198">
        <w:tc>
          <w:tcPr>
            <w:tcW w:w="2950" w:type="dxa"/>
            <w:shd w:val="clear" w:color="auto" w:fill="E6E6E6"/>
          </w:tcPr>
          <w:p w:rsidR="00635154" w:rsidRPr="00051D76" w:rsidRDefault="00635154" w:rsidP="00F41198">
            <w:pPr>
              <w:pStyle w:val="BodyText2"/>
              <w:jc w:val="left"/>
              <w:rPr>
                <w:rFonts w:ascii="Arial" w:hAnsi="Arial" w:cs="Arial"/>
                <w:b w:val="0"/>
                <w:i w:val="0"/>
                <w:szCs w:val="22"/>
              </w:rPr>
            </w:pPr>
            <w:r>
              <w:rPr>
                <w:rFonts w:ascii="Arial" w:hAnsi="Arial" w:cs="Arial"/>
                <w:b w:val="0"/>
                <w:i w:val="0"/>
                <w:sz w:val="22"/>
                <w:szCs w:val="22"/>
              </w:rPr>
              <w:t>Evidenční číslo</w:t>
            </w:r>
          </w:p>
        </w:tc>
        <w:tc>
          <w:tcPr>
            <w:tcW w:w="6262" w:type="dxa"/>
            <w:shd w:val="clear" w:color="auto" w:fill="E6E6E6"/>
          </w:tcPr>
          <w:p w:rsidR="00635154" w:rsidRPr="00051D76" w:rsidRDefault="00635154" w:rsidP="00C60872">
            <w:pPr>
              <w:pStyle w:val="BodyText2"/>
              <w:jc w:val="left"/>
              <w:rPr>
                <w:rFonts w:ascii="Arial" w:hAnsi="Arial" w:cs="Arial"/>
                <w:b w:val="0"/>
                <w:i w:val="0"/>
                <w:szCs w:val="22"/>
              </w:rPr>
            </w:pPr>
            <w:r>
              <w:rPr>
                <w:rFonts w:ascii="Arial" w:hAnsi="Arial" w:cs="Arial"/>
                <w:b w:val="0"/>
                <w:i w:val="0"/>
                <w:sz w:val="22"/>
                <w:szCs w:val="22"/>
              </w:rPr>
              <w:t>10 /11870</w:t>
            </w:r>
          </w:p>
        </w:tc>
      </w:tr>
      <w:tr w:rsidR="00635154" w:rsidTr="00F41198">
        <w:tblPrEx>
          <w:tblLook w:val="00A0"/>
        </w:tblPrEx>
        <w:tc>
          <w:tcPr>
            <w:tcW w:w="2950" w:type="dxa"/>
            <w:shd w:val="clear" w:color="auto" w:fill="E6E6E6"/>
          </w:tcPr>
          <w:p w:rsidR="00635154" w:rsidRDefault="00635154" w:rsidP="00F41198">
            <w:pPr>
              <w:pStyle w:val="BodyText2"/>
              <w:jc w:val="left"/>
              <w:rPr>
                <w:rFonts w:ascii="Arial" w:hAnsi="Arial" w:cs="Arial"/>
                <w:b w:val="0"/>
                <w:i w:val="0"/>
                <w:szCs w:val="22"/>
              </w:rPr>
            </w:pPr>
            <w:r>
              <w:rPr>
                <w:rFonts w:ascii="Arial" w:hAnsi="Arial" w:cs="Arial"/>
                <w:b w:val="0"/>
                <w:i w:val="0"/>
                <w:sz w:val="22"/>
                <w:szCs w:val="22"/>
              </w:rPr>
              <w:t>Název projektu:</w:t>
            </w:r>
          </w:p>
        </w:tc>
        <w:tc>
          <w:tcPr>
            <w:tcW w:w="6262" w:type="dxa"/>
            <w:shd w:val="clear" w:color="auto" w:fill="E6E6E6"/>
          </w:tcPr>
          <w:p w:rsidR="00635154" w:rsidRPr="00143029" w:rsidRDefault="00635154" w:rsidP="00F41198">
            <w:pPr>
              <w:pStyle w:val="BodyTextIndent"/>
              <w:ind w:left="0"/>
              <w:jc w:val="left"/>
              <w:rPr>
                <w:rFonts w:ascii="Arial" w:hAnsi="Arial" w:cs="Arial"/>
                <w:color w:val="000000"/>
                <w:szCs w:val="22"/>
              </w:rPr>
            </w:pPr>
            <w:r w:rsidRPr="00143029">
              <w:rPr>
                <w:rFonts w:ascii="Arial" w:hAnsi="Arial" w:cs="Arial"/>
                <w:sz w:val="22"/>
                <w:szCs w:val="22"/>
              </w:rPr>
              <w:t>Rozšíření MKDS o 2</w:t>
            </w:r>
            <w:r>
              <w:rPr>
                <w:rFonts w:ascii="Arial" w:hAnsi="Arial" w:cs="Arial"/>
                <w:sz w:val="22"/>
                <w:szCs w:val="22"/>
              </w:rPr>
              <w:t>3</w:t>
            </w:r>
            <w:r w:rsidRPr="00143029">
              <w:rPr>
                <w:rFonts w:ascii="Arial" w:hAnsi="Arial" w:cs="Arial"/>
                <w:sz w:val="22"/>
                <w:szCs w:val="22"/>
              </w:rPr>
              <w:t>. stacionární kameru</w:t>
            </w:r>
            <w:r w:rsidRPr="00143029">
              <w:rPr>
                <w:rFonts w:ascii="Arial" w:hAnsi="Arial" w:cs="Arial"/>
                <w:color w:val="000000"/>
                <w:sz w:val="22"/>
                <w:szCs w:val="22"/>
              </w:rPr>
              <w:t xml:space="preserve"> </w:t>
            </w:r>
          </w:p>
        </w:tc>
      </w:tr>
      <w:tr w:rsidR="00635154" w:rsidTr="00F41198">
        <w:tblPrEx>
          <w:tblLook w:val="00A0"/>
        </w:tblPrEx>
        <w:tc>
          <w:tcPr>
            <w:tcW w:w="2950" w:type="dxa"/>
          </w:tcPr>
          <w:p w:rsidR="00635154" w:rsidRDefault="00635154" w:rsidP="00F41198">
            <w:pPr>
              <w:pStyle w:val="BodyText2"/>
              <w:jc w:val="left"/>
              <w:rPr>
                <w:rFonts w:ascii="Arial" w:hAnsi="Arial" w:cs="Arial"/>
                <w:b w:val="0"/>
                <w:i w:val="0"/>
                <w:szCs w:val="22"/>
              </w:rPr>
            </w:pPr>
            <w:r>
              <w:rPr>
                <w:rFonts w:ascii="Arial" w:hAnsi="Arial" w:cs="Arial"/>
                <w:b w:val="0"/>
                <w:i w:val="0"/>
                <w:sz w:val="22"/>
                <w:szCs w:val="22"/>
              </w:rPr>
              <w:t>Realizátor projektu:</w:t>
            </w:r>
          </w:p>
        </w:tc>
        <w:tc>
          <w:tcPr>
            <w:tcW w:w="6262" w:type="dxa"/>
          </w:tcPr>
          <w:p w:rsidR="00635154" w:rsidRPr="00583A4D" w:rsidRDefault="00635154" w:rsidP="00F41198">
            <w:pPr>
              <w:pStyle w:val="BodyTextIndent"/>
              <w:ind w:left="0"/>
              <w:rPr>
                <w:rFonts w:ascii="Arial" w:hAnsi="Arial" w:cs="Arial"/>
                <w:b/>
                <w:color w:val="000000"/>
                <w:szCs w:val="22"/>
              </w:rPr>
            </w:pPr>
            <w:r>
              <w:rPr>
                <w:rFonts w:ascii="Arial" w:hAnsi="Arial" w:cs="Arial"/>
                <w:b/>
                <w:i/>
                <w:sz w:val="22"/>
                <w:szCs w:val="22"/>
              </w:rPr>
              <w:t xml:space="preserve"> </w:t>
            </w:r>
            <w:r>
              <w:rPr>
                <w:rFonts w:ascii="Arial" w:hAnsi="Arial" w:cs="Arial"/>
                <w:b/>
                <w:color w:val="000000"/>
                <w:sz w:val="22"/>
                <w:szCs w:val="22"/>
              </w:rPr>
              <w:t>Městská policie Olomouc</w:t>
            </w:r>
          </w:p>
        </w:tc>
      </w:tr>
    </w:tbl>
    <w:p w:rsidR="00635154" w:rsidRDefault="00635154" w:rsidP="00361F9F">
      <w:pPr>
        <w:pStyle w:val="BodyText"/>
        <w:rPr>
          <w:rFonts w:ascii="Arial" w:hAnsi="Arial" w:cs="Arial"/>
          <w:b/>
          <w:sz w:val="22"/>
          <w:szCs w:val="22"/>
        </w:rPr>
      </w:pPr>
    </w:p>
    <w:p w:rsidR="00635154" w:rsidRDefault="00635154" w:rsidP="000A4AD4">
      <w:pPr>
        <w:pStyle w:val="BodyText"/>
        <w:outlineLvl w:val="0"/>
        <w:rPr>
          <w:rFonts w:ascii="Arial" w:hAnsi="Arial" w:cs="Arial"/>
          <w:b/>
          <w:sz w:val="22"/>
          <w:szCs w:val="22"/>
        </w:rPr>
      </w:pPr>
      <w:r>
        <w:rPr>
          <w:rFonts w:ascii="Arial" w:hAnsi="Arial" w:cs="Arial"/>
          <w:b/>
          <w:sz w:val="22"/>
          <w:szCs w:val="22"/>
        </w:rPr>
        <w:t>Souhrn projektu:</w:t>
      </w:r>
    </w:p>
    <w:p w:rsidR="00635154" w:rsidRDefault="00635154" w:rsidP="00361F9F">
      <w:pPr>
        <w:pStyle w:val="BodyText"/>
        <w:rPr>
          <w:rFonts w:ascii="Arial" w:hAnsi="Arial" w:cs="Arial"/>
          <w:sz w:val="22"/>
          <w:szCs w:val="22"/>
        </w:rPr>
      </w:pPr>
      <w:r>
        <w:rPr>
          <w:rFonts w:ascii="Arial" w:hAnsi="Arial" w:cs="Arial"/>
          <w:sz w:val="22"/>
          <w:szCs w:val="22"/>
        </w:rPr>
        <w:t xml:space="preserve">Jedná se o pokračující projekt rozšiřování městského kamerového dohlížecího systému </w:t>
      </w:r>
      <w:r>
        <w:rPr>
          <w:rFonts w:ascii="Arial" w:hAnsi="Arial" w:cs="Arial"/>
          <w:sz w:val="22"/>
          <w:szCs w:val="22"/>
        </w:rPr>
        <w:br/>
        <w:t>o další 23. stacionární kameru zaměřenou do lokality tř. Míru – hřbitovy. Jde o lokalitu s vysokou koncentrací občanů, kteří navštěvují hřbitov a též zahraničních studentů ubytovaných v této oblasti na vysokoškolských kolejích Univerzity Palackého Olomouc.</w:t>
      </w:r>
    </w:p>
    <w:p w:rsidR="00635154" w:rsidRDefault="00635154" w:rsidP="00361F9F">
      <w:pPr>
        <w:pStyle w:val="BodyText"/>
        <w:rPr>
          <w:rFonts w:ascii="Arial" w:hAnsi="Arial" w:cs="Arial"/>
          <w:sz w:val="22"/>
          <w:szCs w:val="22"/>
        </w:rPr>
      </w:pPr>
      <w:r>
        <w:rPr>
          <w:rFonts w:ascii="Arial" w:hAnsi="Arial" w:cs="Arial"/>
          <w:sz w:val="22"/>
          <w:szCs w:val="22"/>
        </w:rPr>
        <w:t xml:space="preserve">Kamera bude umístěna na sloupu s ukotvením troleje MHD s optimálním výhledem </w:t>
      </w:r>
      <w:r>
        <w:rPr>
          <w:rFonts w:ascii="Arial" w:hAnsi="Arial" w:cs="Arial"/>
          <w:sz w:val="22"/>
          <w:szCs w:val="22"/>
        </w:rPr>
        <w:br/>
        <w:t xml:space="preserve">na křížení komunikací. </w:t>
      </w:r>
    </w:p>
    <w:p w:rsidR="00635154" w:rsidRDefault="00635154" w:rsidP="00361F9F">
      <w:pPr>
        <w:pStyle w:val="BodyText"/>
        <w:rPr>
          <w:rFonts w:ascii="Arial" w:hAnsi="Arial" w:cs="Arial"/>
          <w:sz w:val="22"/>
          <w:szCs w:val="22"/>
        </w:rPr>
      </w:pPr>
      <w:r>
        <w:rPr>
          <w:rFonts w:ascii="Arial" w:hAnsi="Arial" w:cs="Arial"/>
          <w:sz w:val="22"/>
          <w:szCs w:val="22"/>
        </w:rPr>
        <w:t xml:space="preserve">V daném prostoru dochází k majetkové trestné činnosti a také k rušení nočního klidu </w:t>
      </w:r>
      <w:r>
        <w:rPr>
          <w:rFonts w:ascii="Arial" w:hAnsi="Arial" w:cs="Arial"/>
          <w:sz w:val="22"/>
          <w:szCs w:val="22"/>
        </w:rPr>
        <w:br/>
        <w:t xml:space="preserve">ze strany ubytovaných zahraničních studentů. </w:t>
      </w:r>
    </w:p>
    <w:p w:rsidR="00635154" w:rsidRDefault="00635154" w:rsidP="00361F9F">
      <w:pPr>
        <w:pStyle w:val="BodyText"/>
        <w:rPr>
          <w:rFonts w:ascii="Arial" w:hAnsi="Arial" w:cs="Arial"/>
          <w:sz w:val="22"/>
          <w:szCs w:val="22"/>
        </w:rPr>
      </w:pPr>
    </w:p>
    <w:p w:rsidR="00635154" w:rsidRDefault="00635154" w:rsidP="000A4AD4">
      <w:pPr>
        <w:pStyle w:val="BodyText2"/>
        <w:outlineLvl w:val="0"/>
        <w:rPr>
          <w:rFonts w:ascii="Arial" w:hAnsi="Arial" w:cs="Arial"/>
          <w:i w:val="0"/>
          <w:sz w:val="22"/>
          <w:szCs w:val="22"/>
        </w:rPr>
      </w:pPr>
      <w:r>
        <w:rPr>
          <w:rFonts w:ascii="Arial" w:hAnsi="Arial" w:cs="Arial"/>
          <w:i w:val="0"/>
          <w:sz w:val="22"/>
          <w:szCs w:val="22"/>
        </w:rPr>
        <w:t>Cíl projektu:</w:t>
      </w:r>
    </w:p>
    <w:p w:rsidR="00635154" w:rsidRDefault="00635154" w:rsidP="000A4AD4">
      <w:pPr>
        <w:pStyle w:val="BodyText2"/>
        <w:outlineLvl w:val="0"/>
        <w:rPr>
          <w:rFonts w:ascii="Arial" w:hAnsi="Arial" w:cs="Arial"/>
          <w:b w:val="0"/>
          <w:i w:val="0"/>
          <w:sz w:val="22"/>
          <w:szCs w:val="22"/>
        </w:rPr>
      </w:pPr>
      <w:r w:rsidRPr="003B060D">
        <w:rPr>
          <w:rFonts w:ascii="Arial" w:hAnsi="Arial" w:cs="Arial"/>
          <w:b w:val="0"/>
          <w:i w:val="0"/>
          <w:sz w:val="22"/>
          <w:szCs w:val="22"/>
        </w:rPr>
        <w:t xml:space="preserve">Zvýšení pocitu bezpeční </w:t>
      </w:r>
      <w:r>
        <w:rPr>
          <w:rFonts w:ascii="Arial" w:hAnsi="Arial" w:cs="Arial"/>
          <w:b w:val="0"/>
          <w:i w:val="0"/>
          <w:sz w:val="22"/>
          <w:szCs w:val="22"/>
        </w:rPr>
        <w:t>ve vytipované lokalitě.</w:t>
      </w:r>
    </w:p>
    <w:p w:rsidR="00635154" w:rsidRDefault="00635154" w:rsidP="00361F9F">
      <w:pPr>
        <w:pStyle w:val="BodyText2"/>
        <w:rPr>
          <w:rFonts w:ascii="Arial" w:hAnsi="Arial" w:cs="Arial"/>
          <w:b w:val="0"/>
          <w:i w:val="0"/>
          <w:sz w:val="22"/>
          <w:szCs w:val="22"/>
        </w:rPr>
      </w:pPr>
    </w:p>
    <w:p w:rsidR="00635154" w:rsidRPr="003B060D" w:rsidRDefault="00635154" w:rsidP="000A4AD4">
      <w:pPr>
        <w:pStyle w:val="BodyText2"/>
        <w:outlineLvl w:val="0"/>
        <w:rPr>
          <w:rFonts w:ascii="Arial" w:hAnsi="Arial" w:cs="Arial"/>
          <w:b w:val="0"/>
          <w:i w:val="0"/>
          <w:sz w:val="22"/>
          <w:szCs w:val="22"/>
        </w:rPr>
      </w:pPr>
      <w:r w:rsidRPr="003B060D">
        <w:rPr>
          <w:rFonts w:ascii="Arial" w:hAnsi="Arial" w:cs="Arial"/>
          <w:i w:val="0"/>
          <w:sz w:val="22"/>
          <w:szCs w:val="22"/>
        </w:rPr>
        <w:t>Cílová skupina, lokalita</w:t>
      </w:r>
      <w:r w:rsidRPr="003B060D">
        <w:rPr>
          <w:rFonts w:ascii="Arial" w:hAnsi="Arial" w:cs="Arial"/>
          <w:b w:val="0"/>
          <w:i w:val="0"/>
          <w:sz w:val="22"/>
          <w:szCs w:val="22"/>
        </w:rPr>
        <w:t>:</w:t>
      </w:r>
    </w:p>
    <w:p w:rsidR="00635154" w:rsidRDefault="00635154" w:rsidP="00361F9F">
      <w:pPr>
        <w:pStyle w:val="BodyText"/>
        <w:rPr>
          <w:rFonts w:ascii="Arial" w:hAnsi="Arial" w:cs="Arial"/>
          <w:sz w:val="22"/>
          <w:szCs w:val="22"/>
        </w:rPr>
      </w:pPr>
      <w:r w:rsidRPr="003B060D">
        <w:rPr>
          <w:rFonts w:ascii="Arial" w:hAnsi="Arial" w:cs="Arial"/>
          <w:sz w:val="22"/>
          <w:szCs w:val="22"/>
        </w:rPr>
        <w:t>Občané a návštěvníci města</w:t>
      </w:r>
      <w:r>
        <w:rPr>
          <w:rFonts w:ascii="Arial" w:hAnsi="Arial" w:cs="Arial"/>
          <w:sz w:val="22"/>
          <w:szCs w:val="22"/>
        </w:rPr>
        <w:t>, senioři, studenti.</w:t>
      </w:r>
    </w:p>
    <w:p w:rsidR="00635154" w:rsidRDefault="00635154" w:rsidP="00361F9F">
      <w:pPr>
        <w:pStyle w:val="BodyText"/>
        <w:rPr>
          <w:rFonts w:ascii="Arial" w:hAnsi="Arial" w:cs="Arial"/>
          <w:sz w:val="22"/>
          <w:szCs w:val="22"/>
        </w:rPr>
      </w:pPr>
    </w:p>
    <w:p w:rsidR="00635154" w:rsidRPr="007871F4" w:rsidRDefault="00635154" w:rsidP="000A4AD4">
      <w:pPr>
        <w:pStyle w:val="BodyTextIndent"/>
        <w:pBdr>
          <w:top w:val="single" w:sz="4" w:space="1" w:color="auto"/>
          <w:left w:val="single" w:sz="4" w:space="4" w:color="auto"/>
          <w:bottom w:val="single" w:sz="4" w:space="1" w:color="auto"/>
          <w:right w:val="single" w:sz="4" w:space="4" w:color="auto"/>
        </w:pBdr>
        <w:shd w:val="clear" w:color="auto" w:fill="D9D9D9"/>
        <w:ind w:left="0"/>
        <w:jc w:val="center"/>
        <w:outlineLvl w:val="0"/>
        <w:rPr>
          <w:rFonts w:ascii="Arial" w:hAnsi="Arial" w:cs="Arial"/>
          <w:b/>
          <w:sz w:val="28"/>
          <w:szCs w:val="28"/>
        </w:rPr>
      </w:pPr>
      <w:r w:rsidRPr="007871F4">
        <w:rPr>
          <w:rFonts w:ascii="Arial" w:hAnsi="Arial" w:cs="Arial"/>
          <w:b/>
          <w:sz w:val="28"/>
          <w:szCs w:val="28"/>
        </w:rPr>
        <w:t>Oblast C: Sociální prevence – práce s rizikovými skupinami</w:t>
      </w:r>
    </w:p>
    <w:p w:rsidR="00635154" w:rsidRDefault="00635154" w:rsidP="007871F4">
      <w:pPr>
        <w:pStyle w:val="BodyText2"/>
        <w:pBdr>
          <w:top w:val="single" w:sz="4" w:space="1" w:color="auto"/>
          <w:left w:val="single" w:sz="4" w:space="4" w:color="auto"/>
          <w:bottom w:val="single" w:sz="4" w:space="1" w:color="auto"/>
          <w:right w:val="single" w:sz="4" w:space="4" w:color="auto"/>
        </w:pBdr>
        <w:shd w:val="clear" w:color="auto" w:fill="D9D9D9"/>
        <w:rPr>
          <w:rFonts w:ascii="Arial" w:hAnsi="Arial" w:cs="Arial"/>
          <w:b w:val="0"/>
          <w:i w:val="0"/>
          <w:sz w:val="22"/>
          <w:szCs w:val="22"/>
        </w:rPr>
      </w:pPr>
    </w:p>
    <w:p w:rsidR="00635154" w:rsidRDefault="00635154" w:rsidP="008363FC">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50"/>
        <w:gridCol w:w="6262"/>
      </w:tblGrid>
      <w:tr w:rsidR="00635154" w:rsidRPr="00051D76" w:rsidTr="00582A12">
        <w:tc>
          <w:tcPr>
            <w:tcW w:w="2950" w:type="dxa"/>
            <w:shd w:val="clear" w:color="auto" w:fill="E6E6E6"/>
          </w:tcPr>
          <w:p w:rsidR="00635154" w:rsidRPr="00051D76" w:rsidRDefault="00635154" w:rsidP="00582A12">
            <w:pPr>
              <w:pStyle w:val="BodyText2"/>
              <w:jc w:val="left"/>
              <w:rPr>
                <w:rFonts w:ascii="Arial" w:hAnsi="Arial" w:cs="Arial"/>
                <w:b w:val="0"/>
                <w:i w:val="0"/>
                <w:szCs w:val="22"/>
              </w:rPr>
            </w:pPr>
            <w:r>
              <w:rPr>
                <w:rFonts w:ascii="Arial" w:hAnsi="Arial" w:cs="Arial"/>
                <w:b w:val="0"/>
                <w:i w:val="0"/>
                <w:sz w:val="22"/>
                <w:szCs w:val="22"/>
              </w:rPr>
              <w:t>Evidenční číslo</w:t>
            </w:r>
          </w:p>
        </w:tc>
        <w:tc>
          <w:tcPr>
            <w:tcW w:w="6262" w:type="dxa"/>
            <w:shd w:val="clear" w:color="auto" w:fill="E6E6E6"/>
          </w:tcPr>
          <w:p w:rsidR="00635154" w:rsidRPr="00051D76" w:rsidRDefault="00635154" w:rsidP="00582A12">
            <w:pPr>
              <w:pStyle w:val="BodyText2"/>
              <w:jc w:val="left"/>
              <w:rPr>
                <w:rFonts w:ascii="Arial" w:hAnsi="Arial" w:cs="Arial"/>
                <w:b w:val="0"/>
                <w:i w:val="0"/>
                <w:szCs w:val="22"/>
              </w:rPr>
            </w:pPr>
            <w:r>
              <w:rPr>
                <w:rFonts w:ascii="Arial" w:hAnsi="Arial" w:cs="Arial"/>
                <w:b w:val="0"/>
                <w:i w:val="0"/>
                <w:sz w:val="22"/>
                <w:szCs w:val="22"/>
              </w:rPr>
              <w:t>11/11650</w:t>
            </w:r>
          </w:p>
        </w:tc>
      </w:tr>
      <w:tr w:rsidR="00635154" w:rsidTr="00582A12">
        <w:tblPrEx>
          <w:tblLook w:val="00A0"/>
        </w:tblPrEx>
        <w:tc>
          <w:tcPr>
            <w:tcW w:w="2950" w:type="dxa"/>
            <w:shd w:val="clear" w:color="auto" w:fill="E6E6E6"/>
          </w:tcPr>
          <w:p w:rsidR="00635154" w:rsidRDefault="00635154" w:rsidP="00582A12">
            <w:pPr>
              <w:pStyle w:val="BodyText2"/>
              <w:jc w:val="left"/>
              <w:rPr>
                <w:rFonts w:ascii="Arial" w:hAnsi="Arial" w:cs="Arial"/>
                <w:b w:val="0"/>
                <w:i w:val="0"/>
                <w:szCs w:val="22"/>
              </w:rPr>
            </w:pPr>
            <w:r>
              <w:rPr>
                <w:rFonts w:ascii="Arial" w:hAnsi="Arial" w:cs="Arial"/>
                <w:b w:val="0"/>
                <w:i w:val="0"/>
                <w:sz w:val="22"/>
                <w:szCs w:val="22"/>
              </w:rPr>
              <w:t>Název projektu:</w:t>
            </w:r>
          </w:p>
        </w:tc>
        <w:tc>
          <w:tcPr>
            <w:tcW w:w="6262" w:type="dxa"/>
            <w:shd w:val="clear" w:color="auto" w:fill="E6E6E6"/>
          </w:tcPr>
          <w:p w:rsidR="00635154" w:rsidRDefault="00635154" w:rsidP="00582A12">
            <w:pPr>
              <w:pStyle w:val="BodyTextIndent"/>
              <w:ind w:left="0"/>
              <w:rPr>
                <w:rFonts w:ascii="Arial" w:hAnsi="Arial" w:cs="Arial"/>
                <w:szCs w:val="22"/>
              </w:rPr>
            </w:pPr>
            <w:r>
              <w:rPr>
                <w:rFonts w:ascii="Arial" w:hAnsi="Arial" w:cs="Arial"/>
                <w:szCs w:val="22"/>
              </w:rPr>
              <w:t>Volnočasové aktivity pro podporu a udržení abstinence od návykových látek a návykového chování</w:t>
            </w:r>
          </w:p>
        </w:tc>
      </w:tr>
      <w:tr w:rsidR="00635154" w:rsidTr="00582A12">
        <w:tblPrEx>
          <w:tblLook w:val="00A0"/>
        </w:tblPrEx>
        <w:tc>
          <w:tcPr>
            <w:tcW w:w="2950" w:type="dxa"/>
          </w:tcPr>
          <w:p w:rsidR="00635154" w:rsidRDefault="00635154" w:rsidP="00582A12">
            <w:pPr>
              <w:pStyle w:val="BodyText2"/>
              <w:jc w:val="left"/>
              <w:rPr>
                <w:rFonts w:ascii="Arial" w:hAnsi="Arial" w:cs="Arial"/>
                <w:b w:val="0"/>
                <w:i w:val="0"/>
                <w:szCs w:val="22"/>
              </w:rPr>
            </w:pPr>
            <w:r>
              <w:rPr>
                <w:rFonts w:ascii="Arial" w:hAnsi="Arial" w:cs="Arial"/>
                <w:b w:val="0"/>
                <w:i w:val="0"/>
                <w:sz w:val="22"/>
                <w:szCs w:val="22"/>
              </w:rPr>
              <w:t>Realizátor projektu:</w:t>
            </w:r>
          </w:p>
        </w:tc>
        <w:tc>
          <w:tcPr>
            <w:tcW w:w="6262" w:type="dxa"/>
          </w:tcPr>
          <w:p w:rsidR="00635154" w:rsidRDefault="00635154" w:rsidP="00582A12">
            <w:pPr>
              <w:pStyle w:val="BodyText2"/>
              <w:jc w:val="left"/>
              <w:rPr>
                <w:rFonts w:ascii="Arial" w:hAnsi="Arial" w:cs="Arial"/>
                <w:i w:val="0"/>
                <w:szCs w:val="22"/>
              </w:rPr>
            </w:pPr>
            <w:r>
              <w:rPr>
                <w:rFonts w:ascii="Arial" w:hAnsi="Arial" w:cs="Arial"/>
                <w:i w:val="0"/>
                <w:sz w:val="22"/>
                <w:szCs w:val="22"/>
              </w:rPr>
              <w:t>Adiktologická ambulance prevence a léčby závislostí, Nestátní interní oddělení, s.r.o.</w:t>
            </w:r>
          </w:p>
        </w:tc>
      </w:tr>
    </w:tbl>
    <w:p w:rsidR="00635154" w:rsidRDefault="00635154" w:rsidP="00114AED">
      <w:pPr>
        <w:pStyle w:val="BodyText"/>
      </w:pPr>
    </w:p>
    <w:p w:rsidR="00635154" w:rsidRDefault="00635154" w:rsidP="000A4AD4">
      <w:pPr>
        <w:pStyle w:val="BodyText"/>
        <w:outlineLvl w:val="0"/>
        <w:rPr>
          <w:rFonts w:ascii="Arial" w:hAnsi="Arial" w:cs="Arial"/>
          <w:b/>
          <w:sz w:val="22"/>
          <w:szCs w:val="22"/>
        </w:rPr>
      </w:pPr>
      <w:r>
        <w:rPr>
          <w:rFonts w:ascii="Arial" w:hAnsi="Arial" w:cs="Arial"/>
          <w:b/>
          <w:sz w:val="22"/>
          <w:szCs w:val="22"/>
        </w:rPr>
        <w:t>Souhrn projektu:</w:t>
      </w:r>
    </w:p>
    <w:p w:rsidR="00635154" w:rsidRDefault="00635154" w:rsidP="00114AED">
      <w:pPr>
        <w:pStyle w:val="BodyText"/>
        <w:rPr>
          <w:rFonts w:ascii="Arial" w:hAnsi="Arial" w:cs="Arial"/>
          <w:sz w:val="22"/>
          <w:szCs w:val="22"/>
        </w:rPr>
      </w:pPr>
      <w:r>
        <w:rPr>
          <w:rFonts w:ascii="Arial" w:hAnsi="Arial" w:cs="Arial"/>
          <w:sz w:val="22"/>
          <w:szCs w:val="22"/>
        </w:rPr>
        <w:t xml:space="preserve">Jedná se o nový projekt, který je doplňkovou aktivitou poskytovanou klientům ambulance </w:t>
      </w:r>
      <w:r>
        <w:rPr>
          <w:rFonts w:ascii="Arial" w:hAnsi="Arial" w:cs="Arial"/>
          <w:sz w:val="22"/>
          <w:szCs w:val="22"/>
        </w:rPr>
        <w:br/>
        <w:t>za účelem zlepšení spolupráce, podpory motivace k léčbě, udržení abstinence a redukce společensky nežádoucího chování.</w:t>
      </w:r>
    </w:p>
    <w:p w:rsidR="00635154" w:rsidRDefault="00635154" w:rsidP="00114AED">
      <w:pPr>
        <w:pStyle w:val="BodyText"/>
        <w:rPr>
          <w:rFonts w:ascii="Arial" w:hAnsi="Arial" w:cs="Arial"/>
          <w:sz w:val="22"/>
          <w:szCs w:val="22"/>
        </w:rPr>
      </w:pPr>
      <w:r>
        <w:rPr>
          <w:rFonts w:ascii="Arial" w:hAnsi="Arial" w:cs="Arial"/>
          <w:sz w:val="22"/>
          <w:szCs w:val="22"/>
        </w:rPr>
        <w:t xml:space="preserve">Jde o různé formy volnočasových aktivit  s cílem: - podpořit a upevnit abstinenci klientů od návykových látek a návykového chování, - naučit klienty trávit volný čas aktivně, zdravě </w:t>
      </w:r>
      <w:r>
        <w:rPr>
          <w:rFonts w:ascii="Arial" w:hAnsi="Arial" w:cs="Arial"/>
          <w:sz w:val="22"/>
          <w:szCs w:val="22"/>
        </w:rPr>
        <w:br/>
        <w:t xml:space="preserve">a smysluplně, - osvojit si jiné nedestruktivní způsoby chování, - pomoci klientům pracovat s emocemi, zažívat pozitivní emoční zkušenosti, korigovat negativní emoce, -upevnit </w:t>
      </w:r>
      <w:r>
        <w:rPr>
          <w:rFonts w:ascii="Arial" w:hAnsi="Arial" w:cs="Arial"/>
          <w:sz w:val="22"/>
          <w:szCs w:val="22"/>
        </w:rPr>
        <w:br/>
        <w:t>a rozšířit sociální a komunikační dovednosti, -setkávat se s lidmi, které spojují potíže závislostního charakteru, - posilovat skupinovou dynamiku.</w:t>
      </w:r>
    </w:p>
    <w:p w:rsidR="00635154" w:rsidRDefault="00635154" w:rsidP="00114AED">
      <w:pPr>
        <w:pStyle w:val="BodyText"/>
        <w:rPr>
          <w:rFonts w:ascii="Arial" w:hAnsi="Arial" w:cs="Arial"/>
          <w:sz w:val="22"/>
          <w:szCs w:val="22"/>
        </w:rPr>
      </w:pPr>
    </w:p>
    <w:p w:rsidR="00635154" w:rsidRPr="00807B14" w:rsidRDefault="00635154" w:rsidP="00114AED">
      <w:pPr>
        <w:pStyle w:val="BodyText"/>
        <w:rPr>
          <w:rFonts w:ascii="Arial" w:hAnsi="Arial" w:cs="Arial"/>
          <w:sz w:val="20"/>
        </w:rPr>
      </w:pPr>
      <w:r>
        <w:rPr>
          <w:rFonts w:ascii="Arial" w:hAnsi="Arial" w:cs="Arial"/>
          <w:sz w:val="20"/>
        </w:rPr>
        <w:t>Adiktologická ambulance prevence a léčby závislostí, Olomouc je jednou ze třinácti mimopražských ambulancí působících v současné době v ČR (údaj platný k 1.11.2015). Je jedinou ambulancí svého druhu v Olomouckém kraji.</w:t>
      </w:r>
    </w:p>
    <w:p w:rsidR="00635154" w:rsidRDefault="00635154" w:rsidP="00114AED">
      <w:pPr>
        <w:pStyle w:val="BodyText"/>
        <w:rPr>
          <w:rFonts w:ascii="Arial" w:hAnsi="Arial" w:cs="Arial"/>
          <w:sz w:val="22"/>
          <w:szCs w:val="22"/>
        </w:rPr>
      </w:pPr>
    </w:p>
    <w:p w:rsidR="00635154" w:rsidRDefault="00635154" w:rsidP="000A4AD4">
      <w:pPr>
        <w:pStyle w:val="BodyText2"/>
        <w:outlineLvl w:val="0"/>
        <w:rPr>
          <w:rFonts w:ascii="Arial" w:hAnsi="Arial" w:cs="Arial"/>
          <w:i w:val="0"/>
          <w:sz w:val="22"/>
          <w:szCs w:val="22"/>
        </w:rPr>
      </w:pPr>
      <w:r>
        <w:rPr>
          <w:rFonts w:ascii="Arial" w:hAnsi="Arial" w:cs="Arial"/>
          <w:i w:val="0"/>
          <w:sz w:val="22"/>
          <w:szCs w:val="22"/>
        </w:rPr>
        <w:t>Cíl projektu:</w:t>
      </w:r>
    </w:p>
    <w:p w:rsidR="00635154" w:rsidRDefault="00635154" w:rsidP="00114AED">
      <w:pPr>
        <w:pStyle w:val="BodyTextIndent"/>
        <w:ind w:left="0"/>
        <w:rPr>
          <w:rFonts w:ascii="Arial" w:hAnsi="Arial" w:cs="Arial"/>
          <w:color w:val="000000"/>
          <w:sz w:val="22"/>
          <w:szCs w:val="22"/>
        </w:rPr>
      </w:pPr>
      <w:r>
        <w:rPr>
          <w:rFonts w:ascii="Arial" w:hAnsi="Arial" w:cs="Arial"/>
          <w:color w:val="000000"/>
          <w:sz w:val="22"/>
          <w:szCs w:val="22"/>
        </w:rPr>
        <w:t>Stanovenou prioritou projektu je zamezit rozvoji  a propuknutí chronických následků závislého chování, které mají negativní dopad nejen na osobu závislou a její nejbližší okolí, ale také na společnost a její bezpečnost.</w:t>
      </w:r>
    </w:p>
    <w:p w:rsidR="00635154" w:rsidRDefault="00635154" w:rsidP="00114AED">
      <w:pPr>
        <w:pStyle w:val="BodyText2"/>
        <w:rPr>
          <w:rFonts w:ascii="Arial" w:hAnsi="Arial" w:cs="Arial"/>
          <w:i w:val="0"/>
          <w:sz w:val="22"/>
          <w:szCs w:val="22"/>
        </w:rPr>
      </w:pPr>
    </w:p>
    <w:p w:rsidR="00635154" w:rsidRDefault="00635154" w:rsidP="000A4AD4">
      <w:pPr>
        <w:pStyle w:val="BodyText2"/>
        <w:outlineLvl w:val="0"/>
        <w:rPr>
          <w:rFonts w:ascii="Arial" w:hAnsi="Arial" w:cs="Arial"/>
          <w:b w:val="0"/>
          <w:i w:val="0"/>
          <w:sz w:val="22"/>
          <w:szCs w:val="22"/>
        </w:rPr>
      </w:pPr>
      <w:r>
        <w:rPr>
          <w:rFonts w:ascii="Arial" w:hAnsi="Arial" w:cs="Arial"/>
          <w:i w:val="0"/>
          <w:sz w:val="22"/>
          <w:szCs w:val="22"/>
        </w:rPr>
        <w:t>Cílová skupina, lokalita</w:t>
      </w:r>
      <w:r>
        <w:rPr>
          <w:rFonts w:ascii="Arial" w:hAnsi="Arial" w:cs="Arial"/>
          <w:b w:val="0"/>
          <w:i w:val="0"/>
          <w:sz w:val="22"/>
          <w:szCs w:val="22"/>
        </w:rPr>
        <w:t>:</w:t>
      </w:r>
    </w:p>
    <w:p w:rsidR="00635154" w:rsidRDefault="00635154" w:rsidP="00114AED">
      <w:pPr>
        <w:pStyle w:val="BodyText2"/>
        <w:rPr>
          <w:rFonts w:ascii="Arial" w:hAnsi="Arial" w:cs="Arial"/>
          <w:b w:val="0"/>
          <w:i w:val="0"/>
          <w:sz w:val="22"/>
          <w:szCs w:val="22"/>
        </w:rPr>
      </w:pPr>
      <w:r w:rsidRPr="00487D19">
        <w:rPr>
          <w:rFonts w:ascii="Arial" w:hAnsi="Arial" w:cs="Arial"/>
          <w:b w:val="0"/>
          <w:i w:val="0"/>
          <w:sz w:val="22"/>
          <w:szCs w:val="22"/>
        </w:rPr>
        <w:t>Cílovou skupinou osob projektu jsou klienti Ambulance – převážně závislí na alkoholu, lécích, nelegálních návykových látkách a patologičtí hráči v počtu 15 – 20 osob.</w:t>
      </w:r>
    </w:p>
    <w:p w:rsidR="00635154" w:rsidRDefault="00635154" w:rsidP="008363FC">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50"/>
        <w:gridCol w:w="6262"/>
      </w:tblGrid>
      <w:tr w:rsidR="00635154" w:rsidRPr="00051D76" w:rsidTr="0098743E">
        <w:tc>
          <w:tcPr>
            <w:tcW w:w="2950" w:type="dxa"/>
            <w:shd w:val="clear" w:color="auto" w:fill="E6E6E6"/>
          </w:tcPr>
          <w:p w:rsidR="00635154" w:rsidRPr="00051D76" w:rsidRDefault="00635154" w:rsidP="0098743E">
            <w:pPr>
              <w:pStyle w:val="BodyText2"/>
              <w:jc w:val="left"/>
              <w:rPr>
                <w:rFonts w:ascii="Arial" w:hAnsi="Arial" w:cs="Arial"/>
                <w:b w:val="0"/>
                <w:i w:val="0"/>
                <w:szCs w:val="22"/>
              </w:rPr>
            </w:pPr>
            <w:r>
              <w:rPr>
                <w:rFonts w:ascii="Arial" w:hAnsi="Arial" w:cs="Arial"/>
                <w:b w:val="0"/>
                <w:i w:val="0"/>
                <w:sz w:val="22"/>
                <w:szCs w:val="22"/>
              </w:rPr>
              <w:t>Evidenční číslo</w:t>
            </w:r>
          </w:p>
        </w:tc>
        <w:tc>
          <w:tcPr>
            <w:tcW w:w="6262" w:type="dxa"/>
            <w:shd w:val="clear" w:color="auto" w:fill="E6E6E6"/>
          </w:tcPr>
          <w:p w:rsidR="00635154" w:rsidRPr="00051D76" w:rsidRDefault="00635154" w:rsidP="00487D19">
            <w:pPr>
              <w:pStyle w:val="BodyText2"/>
              <w:jc w:val="left"/>
              <w:rPr>
                <w:rFonts w:ascii="Arial" w:hAnsi="Arial" w:cs="Arial"/>
                <w:b w:val="0"/>
                <w:i w:val="0"/>
                <w:szCs w:val="22"/>
              </w:rPr>
            </w:pPr>
            <w:r>
              <w:rPr>
                <w:rFonts w:ascii="Arial" w:hAnsi="Arial" w:cs="Arial"/>
                <w:b w:val="0"/>
                <w:i w:val="0"/>
                <w:sz w:val="22"/>
                <w:szCs w:val="22"/>
              </w:rPr>
              <w:t>12/11731</w:t>
            </w:r>
          </w:p>
        </w:tc>
      </w:tr>
      <w:tr w:rsidR="00635154" w:rsidTr="0098743E">
        <w:tblPrEx>
          <w:tblLook w:val="00A0"/>
        </w:tblPrEx>
        <w:tc>
          <w:tcPr>
            <w:tcW w:w="2950" w:type="dxa"/>
            <w:shd w:val="clear" w:color="auto" w:fill="E6E6E6"/>
          </w:tcPr>
          <w:p w:rsidR="00635154" w:rsidRDefault="00635154" w:rsidP="0098743E">
            <w:pPr>
              <w:pStyle w:val="BodyText2"/>
              <w:jc w:val="left"/>
              <w:rPr>
                <w:rFonts w:ascii="Arial" w:hAnsi="Arial" w:cs="Arial"/>
                <w:b w:val="0"/>
                <w:i w:val="0"/>
                <w:szCs w:val="22"/>
              </w:rPr>
            </w:pPr>
            <w:r>
              <w:rPr>
                <w:rFonts w:ascii="Arial" w:hAnsi="Arial" w:cs="Arial"/>
                <w:b w:val="0"/>
                <w:i w:val="0"/>
                <w:sz w:val="22"/>
                <w:szCs w:val="22"/>
              </w:rPr>
              <w:t>Název projektu:</w:t>
            </w:r>
          </w:p>
        </w:tc>
        <w:tc>
          <w:tcPr>
            <w:tcW w:w="6262" w:type="dxa"/>
            <w:shd w:val="clear" w:color="auto" w:fill="E6E6E6"/>
          </w:tcPr>
          <w:p w:rsidR="00635154" w:rsidRDefault="00635154" w:rsidP="0098743E">
            <w:pPr>
              <w:pStyle w:val="BodyTextIndent"/>
              <w:ind w:left="0"/>
              <w:rPr>
                <w:rFonts w:ascii="Arial" w:hAnsi="Arial" w:cs="Arial"/>
                <w:szCs w:val="22"/>
              </w:rPr>
            </w:pPr>
            <w:r>
              <w:rPr>
                <w:rFonts w:ascii="Arial" w:hAnsi="Arial" w:cs="Arial"/>
                <w:sz w:val="22"/>
                <w:szCs w:val="22"/>
              </w:rPr>
              <w:t>Preventivní a motivační aktivity pro děti a mládež</w:t>
            </w:r>
          </w:p>
        </w:tc>
      </w:tr>
      <w:tr w:rsidR="00635154" w:rsidTr="0098743E">
        <w:tblPrEx>
          <w:tblLook w:val="00A0"/>
        </w:tblPrEx>
        <w:tc>
          <w:tcPr>
            <w:tcW w:w="2950" w:type="dxa"/>
          </w:tcPr>
          <w:p w:rsidR="00635154" w:rsidRDefault="00635154" w:rsidP="0098743E">
            <w:pPr>
              <w:pStyle w:val="BodyText2"/>
              <w:jc w:val="left"/>
              <w:rPr>
                <w:rFonts w:ascii="Arial" w:hAnsi="Arial" w:cs="Arial"/>
                <w:b w:val="0"/>
                <w:i w:val="0"/>
                <w:szCs w:val="22"/>
              </w:rPr>
            </w:pPr>
            <w:r>
              <w:rPr>
                <w:rFonts w:ascii="Arial" w:hAnsi="Arial" w:cs="Arial"/>
                <w:b w:val="0"/>
                <w:i w:val="0"/>
                <w:sz w:val="22"/>
                <w:szCs w:val="22"/>
              </w:rPr>
              <w:t>Realizátor projektu:</w:t>
            </w:r>
          </w:p>
        </w:tc>
        <w:tc>
          <w:tcPr>
            <w:tcW w:w="6262" w:type="dxa"/>
          </w:tcPr>
          <w:p w:rsidR="00635154" w:rsidRDefault="00635154" w:rsidP="0098743E">
            <w:pPr>
              <w:pStyle w:val="BodyText2"/>
              <w:jc w:val="left"/>
              <w:rPr>
                <w:rFonts w:ascii="Arial" w:hAnsi="Arial" w:cs="Arial"/>
                <w:i w:val="0"/>
                <w:szCs w:val="22"/>
              </w:rPr>
            </w:pPr>
            <w:r>
              <w:rPr>
                <w:rFonts w:ascii="Arial" w:hAnsi="Arial" w:cs="Arial"/>
                <w:i w:val="0"/>
                <w:sz w:val="22"/>
                <w:szCs w:val="22"/>
              </w:rPr>
              <w:t>Charita Olomouc</w:t>
            </w:r>
          </w:p>
        </w:tc>
      </w:tr>
    </w:tbl>
    <w:p w:rsidR="00635154" w:rsidRDefault="00635154" w:rsidP="00E03FAF">
      <w:pPr>
        <w:pStyle w:val="BodyText"/>
      </w:pPr>
    </w:p>
    <w:p w:rsidR="00635154" w:rsidRDefault="00635154" w:rsidP="000A4AD4">
      <w:pPr>
        <w:pStyle w:val="BodyText"/>
        <w:outlineLvl w:val="0"/>
        <w:rPr>
          <w:rFonts w:ascii="Arial" w:hAnsi="Arial" w:cs="Arial"/>
          <w:b/>
          <w:sz w:val="22"/>
          <w:szCs w:val="22"/>
        </w:rPr>
      </w:pPr>
      <w:r>
        <w:rPr>
          <w:rFonts w:ascii="Arial" w:hAnsi="Arial" w:cs="Arial"/>
          <w:b/>
          <w:sz w:val="22"/>
          <w:szCs w:val="22"/>
        </w:rPr>
        <w:t>Souhrn projektu:</w:t>
      </w:r>
    </w:p>
    <w:p w:rsidR="00635154" w:rsidRDefault="00635154" w:rsidP="00E03FAF">
      <w:pPr>
        <w:pStyle w:val="BodyText"/>
        <w:rPr>
          <w:rFonts w:ascii="Arial" w:hAnsi="Arial" w:cs="Arial"/>
          <w:sz w:val="22"/>
          <w:szCs w:val="22"/>
        </w:rPr>
      </w:pPr>
      <w:r>
        <w:rPr>
          <w:rFonts w:ascii="Arial" w:hAnsi="Arial" w:cs="Arial"/>
          <w:sz w:val="22"/>
          <w:szCs w:val="22"/>
        </w:rPr>
        <w:t xml:space="preserve">Jedná se o pokračující projekt od roku 2000, který je zaměřený na realizaci aktivit, které pomáhají snížit riziko trestné činnosti a protiprávního jednání mezi dětmi a mládeží </w:t>
      </w:r>
      <w:r>
        <w:rPr>
          <w:rFonts w:ascii="Arial" w:hAnsi="Arial" w:cs="Arial"/>
          <w:sz w:val="22"/>
          <w:szCs w:val="22"/>
        </w:rPr>
        <w:br/>
        <w:t xml:space="preserve">ze znevýhodněného prostředí. Jedná se o aktivity preventivního a motivačního charakteru. </w:t>
      </w:r>
    </w:p>
    <w:p w:rsidR="00635154" w:rsidRDefault="00635154" w:rsidP="00E03FAF">
      <w:pPr>
        <w:pStyle w:val="BodyText"/>
        <w:rPr>
          <w:rFonts w:ascii="Arial" w:hAnsi="Arial" w:cs="Arial"/>
          <w:sz w:val="22"/>
          <w:szCs w:val="22"/>
        </w:rPr>
      </w:pPr>
      <w:r>
        <w:rPr>
          <w:rFonts w:ascii="Arial" w:hAnsi="Arial" w:cs="Arial"/>
          <w:sz w:val="22"/>
          <w:szCs w:val="22"/>
        </w:rPr>
        <w:t xml:space="preserve">Obsahem projektu v roce 2016 je realizace vícedenních akcí pro děti a mládež a realizace interaktivních workshopů a besed na školách o národnostních a etnických menšinách </w:t>
      </w:r>
      <w:r>
        <w:rPr>
          <w:rFonts w:ascii="Arial" w:hAnsi="Arial" w:cs="Arial"/>
          <w:sz w:val="22"/>
          <w:szCs w:val="22"/>
        </w:rPr>
        <w:br/>
        <w:t>pro žáky a studenty.</w:t>
      </w:r>
    </w:p>
    <w:p w:rsidR="00635154" w:rsidRDefault="00635154" w:rsidP="00E03FAF">
      <w:pPr>
        <w:pStyle w:val="BodyText"/>
        <w:rPr>
          <w:rFonts w:ascii="Arial" w:hAnsi="Arial" w:cs="Arial"/>
          <w:sz w:val="22"/>
          <w:szCs w:val="22"/>
        </w:rPr>
      </w:pPr>
    </w:p>
    <w:p w:rsidR="00635154" w:rsidRDefault="00635154" w:rsidP="000A4AD4">
      <w:pPr>
        <w:pStyle w:val="BodyText2"/>
        <w:outlineLvl w:val="0"/>
        <w:rPr>
          <w:rFonts w:ascii="Arial" w:hAnsi="Arial" w:cs="Arial"/>
          <w:i w:val="0"/>
          <w:sz w:val="22"/>
          <w:szCs w:val="22"/>
        </w:rPr>
      </w:pPr>
      <w:r>
        <w:rPr>
          <w:rFonts w:ascii="Arial" w:hAnsi="Arial" w:cs="Arial"/>
          <w:i w:val="0"/>
          <w:sz w:val="22"/>
          <w:szCs w:val="22"/>
        </w:rPr>
        <w:t>Cíl projektu:</w:t>
      </w:r>
    </w:p>
    <w:p w:rsidR="00635154" w:rsidRDefault="00635154" w:rsidP="00E03FAF">
      <w:pPr>
        <w:pStyle w:val="BodyTextIndent"/>
        <w:ind w:left="0"/>
        <w:rPr>
          <w:rFonts w:ascii="Arial" w:hAnsi="Arial" w:cs="Arial"/>
          <w:color w:val="000000"/>
          <w:sz w:val="22"/>
          <w:szCs w:val="22"/>
        </w:rPr>
      </w:pPr>
      <w:r>
        <w:rPr>
          <w:rFonts w:ascii="Arial" w:hAnsi="Arial" w:cs="Arial"/>
          <w:color w:val="000000"/>
          <w:sz w:val="22"/>
          <w:szCs w:val="22"/>
        </w:rPr>
        <w:t>Cílem předkládaného projektu je zajistit smysluplné trávení volného času dětí a mládeže ze sociálně znevýhodněných rodin.</w:t>
      </w:r>
    </w:p>
    <w:p w:rsidR="00635154" w:rsidRDefault="00635154" w:rsidP="00E03FAF">
      <w:pPr>
        <w:pStyle w:val="BodyTextIndent"/>
        <w:ind w:left="0"/>
        <w:rPr>
          <w:rFonts w:ascii="Arial" w:hAnsi="Arial" w:cs="Arial"/>
          <w:color w:val="000000"/>
          <w:sz w:val="22"/>
          <w:szCs w:val="22"/>
        </w:rPr>
      </w:pPr>
      <w:r>
        <w:rPr>
          <w:rFonts w:ascii="Arial" w:hAnsi="Arial" w:cs="Arial"/>
          <w:color w:val="000000"/>
          <w:sz w:val="22"/>
          <w:szCs w:val="22"/>
        </w:rPr>
        <w:t>Dalším cílem je pozitivní prezentace Romů, snížení předsudků ze strany veřejnosti a snížení napětí mezi majoritní společností a Romy prostřednictvím workshopů ve školách.</w:t>
      </w:r>
    </w:p>
    <w:p w:rsidR="00635154" w:rsidRDefault="00635154" w:rsidP="00E03FAF">
      <w:pPr>
        <w:pStyle w:val="BodyText2"/>
        <w:rPr>
          <w:rFonts w:ascii="Arial" w:hAnsi="Arial" w:cs="Arial"/>
          <w:i w:val="0"/>
          <w:sz w:val="22"/>
          <w:szCs w:val="22"/>
        </w:rPr>
      </w:pPr>
    </w:p>
    <w:p w:rsidR="00635154" w:rsidRDefault="00635154" w:rsidP="000A4AD4">
      <w:pPr>
        <w:pStyle w:val="BodyText2"/>
        <w:outlineLvl w:val="0"/>
        <w:rPr>
          <w:rFonts w:ascii="Arial" w:hAnsi="Arial" w:cs="Arial"/>
          <w:b w:val="0"/>
          <w:i w:val="0"/>
          <w:sz w:val="22"/>
          <w:szCs w:val="22"/>
        </w:rPr>
      </w:pPr>
      <w:r>
        <w:rPr>
          <w:rFonts w:ascii="Arial" w:hAnsi="Arial" w:cs="Arial"/>
          <w:i w:val="0"/>
          <w:sz w:val="22"/>
          <w:szCs w:val="22"/>
        </w:rPr>
        <w:t>Cílová skupina, lokalita</w:t>
      </w:r>
      <w:r>
        <w:rPr>
          <w:rFonts w:ascii="Arial" w:hAnsi="Arial" w:cs="Arial"/>
          <w:b w:val="0"/>
          <w:i w:val="0"/>
          <w:sz w:val="22"/>
          <w:szCs w:val="22"/>
        </w:rPr>
        <w:t>:</w:t>
      </w:r>
    </w:p>
    <w:p w:rsidR="00635154" w:rsidRDefault="00635154" w:rsidP="00E03FAF">
      <w:pPr>
        <w:jc w:val="both"/>
        <w:rPr>
          <w:rFonts w:ascii="Arial" w:hAnsi="Arial" w:cs="Arial"/>
          <w:color w:val="000000"/>
          <w:sz w:val="22"/>
          <w:szCs w:val="22"/>
        </w:rPr>
      </w:pPr>
      <w:r>
        <w:rPr>
          <w:rFonts w:ascii="Arial" w:hAnsi="Arial" w:cs="Arial"/>
          <w:color w:val="000000"/>
          <w:sz w:val="22"/>
          <w:szCs w:val="22"/>
        </w:rPr>
        <w:t>Děti a mládež ve věku 6 -21 let ohrožená sociálním vyloučením (100 osob), žáci a studenti škol (100).</w:t>
      </w:r>
    </w:p>
    <w:p w:rsidR="00635154" w:rsidRDefault="00635154" w:rsidP="00E03FAF">
      <w:pPr>
        <w:pStyle w:val="BodyText2"/>
        <w:rPr>
          <w:rFonts w:ascii="Arial" w:hAnsi="Arial" w:cs="Arial"/>
          <w:b w:val="0"/>
          <w:i w:val="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50"/>
        <w:gridCol w:w="6262"/>
      </w:tblGrid>
      <w:tr w:rsidR="00635154" w:rsidRPr="00051D76" w:rsidTr="0098743E">
        <w:tc>
          <w:tcPr>
            <w:tcW w:w="2950" w:type="dxa"/>
            <w:shd w:val="clear" w:color="auto" w:fill="E6E6E6"/>
          </w:tcPr>
          <w:p w:rsidR="00635154" w:rsidRPr="00051D76" w:rsidRDefault="00635154" w:rsidP="0098743E">
            <w:pPr>
              <w:pStyle w:val="BodyText2"/>
              <w:jc w:val="left"/>
              <w:rPr>
                <w:rFonts w:ascii="Arial" w:hAnsi="Arial" w:cs="Arial"/>
                <w:b w:val="0"/>
                <w:i w:val="0"/>
                <w:szCs w:val="22"/>
              </w:rPr>
            </w:pPr>
            <w:r>
              <w:rPr>
                <w:rFonts w:ascii="Arial" w:hAnsi="Arial" w:cs="Arial"/>
                <w:b w:val="0"/>
                <w:i w:val="0"/>
                <w:sz w:val="22"/>
                <w:szCs w:val="22"/>
              </w:rPr>
              <w:t>Evidenční číslo</w:t>
            </w:r>
          </w:p>
        </w:tc>
        <w:tc>
          <w:tcPr>
            <w:tcW w:w="6262" w:type="dxa"/>
            <w:shd w:val="clear" w:color="auto" w:fill="E6E6E6"/>
          </w:tcPr>
          <w:p w:rsidR="00635154" w:rsidRPr="00051D76" w:rsidRDefault="00635154" w:rsidP="00CC533B">
            <w:pPr>
              <w:pStyle w:val="BodyText2"/>
              <w:jc w:val="left"/>
              <w:rPr>
                <w:rFonts w:ascii="Arial" w:hAnsi="Arial" w:cs="Arial"/>
                <w:b w:val="0"/>
                <w:i w:val="0"/>
                <w:szCs w:val="22"/>
              </w:rPr>
            </w:pPr>
            <w:r>
              <w:rPr>
                <w:rFonts w:ascii="Arial" w:hAnsi="Arial" w:cs="Arial"/>
                <w:b w:val="0"/>
                <w:i w:val="0"/>
                <w:sz w:val="22"/>
                <w:szCs w:val="22"/>
              </w:rPr>
              <w:t>13 /11738</w:t>
            </w:r>
          </w:p>
        </w:tc>
      </w:tr>
      <w:tr w:rsidR="00635154" w:rsidRPr="00051D76" w:rsidTr="0098743E">
        <w:tc>
          <w:tcPr>
            <w:tcW w:w="2950" w:type="dxa"/>
            <w:shd w:val="clear" w:color="auto" w:fill="E6E6E6"/>
          </w:tcPr>
          <w:p w:rsidR="00635154" w:rsidRPr="00051D76" w:rsidRDefault="00635154" w:rsidP="0098743E">
            <w:pPr>
              <w:pStyle w:val="BodyText2"/>
              <w:jc w:val="left"/>
              <w:rPr>
                <w:rFonts w:ascii="Arial" w:hAnsi="Arial" w:cs="Arial"/>
                <w:b w:val="0"/>
                <w:i w:val="0"/>
                <w:szCs w:val="22"/>
              </w:rPr>
            </w:pPr>
            <w:r w:rsidRPr="00051D76">
              <w:rPr>
                <w:rFonts w:ascii="Arial" w:hAnsi="Arial" w:cs="Arial"/>
                <w:b w:val="0"/>
                <w:i w:val="0"/>
                <w:sz w:val="22"/>
                <w:szCs w:val="22"/>
              </w:rPr>
              <w:t>Název projektu:</w:t>
            </w:r>
          </w:p>
        </w:tc>
        <w:tc>
          <w:tcPr>
            <w:tcW w:w="6262" w:type="dxa"/>
            <w:shd w:val="clear" w:color="auto" w:fill="E6E6E6"/>
          </w:tcPr>
          <w:p w:rsidR="00635154" w:rsidRPr="009772F4" w:rsidRDefault="00635154" w:rsidP="00D14E2F">
            <w:pPr>
              <w:pStyle w:val="BodyTextIndent"/>
              <w:ind w:left="0"/>
              <w:rPr>
                <w:rFonts w:ascii="Arial" w:hAnsi="Arial" w:cs="Arial"/>
                <w:b/>
                <w:szCs w:val="22"/>
                <w:u w:val="single"/>
              </w:rPr>
            </w:pPr>
            <w:r>
              <w:rPr>
                <w:rFonts w:ascii="Arial" w:hAnsi="Arial" w:cs="Arial"/>
                <w:sz w:val="22"/>
                <w:szCs w:val="22"/>
              </w:rPr>
              <w:t>Nový Prostor a housing first</w:t>
            </w:r>
            <w:r w:rsidRPr="009772F4">
              <w:rPr>
                <w:rFonts w:ascii="Arial" w:hAnsi="Arial" w:cs="Arial"/>
                <w:sz w:val="22"/>
                <w:szCs w:val="22"/>
              </w:rPr>
              <w:t xml:space="preserve"> </w:t>
            </w:r>
          </w:p>
        </w:tc>
      </w:tr>
      <w:tr w:rsidR="00635154" w:rsidRPr="00051D76" w:rsidTr="0098743E">
        <w:tc>
          <w:tcPr>
            <w:tcW w:w="2950" w:type="dxa"/>
          </w:tcPr>
          <w:p w:rsidR="00635154" w:rsidRPr="00051D76" w:rsidRDefault="00635154" w:rsidP="0098743E">
            <w:pPr>
              <w:pStyle w:val="BodyText2"/>
              <w:jc w:val="left"/>
              <w:rPr>
                <w:rFonts w:ascii="Arial" w:hAnsi="Arial" w:cs="Arial"/>
                <w:b w:val="0"/>
                <w:i w:val="0"/>
                <w:szCs w:val="22"/>
              </w:rPr>
            </w:pPr>
            <w:r w:rsidRPr="00051D76">
              <w:rPr>
                <w:rFonts w:ascii="Arial" w:hAnsi="Arial" w:cs="Arial"/>
                <w:b w:val="0"/>
                <w:i w:val="0"/>
                <w:sz w:val="22"/>
                <w:szCs w:val="22"/>
              </w:rPr>
              <w:t>Realizátor projektu:</w:t>
            </w:r>
          </w:p>
        </w:tc>
        <w:tc>
          <w:tcPr>
            <w:tcW w:w="6262" w:type="dxa"/>
          </w:tcPr>
          <w:p w:rsidR="00635154" w:rsidRPr="00051D76" w:rsidRDefault="00635154" w:rsidP="0098743E">
            <w:pPr>
              <w:pStyle w:val="BodyText2"/>
              <w:jc w:val="left"/>
              <w:rPr>
                <w:rFonts w:ascii="Arial" w:hAnsi="Arial" w:cs="Arial"/>
                <w:i w:val="0"/>
                <w:szCs w:val="22"/>
              </w:rPr>
            </w:pPr>
            <w:r w:rsidRPr="00051D76">
              <w:rPr>
                <w:rFonts w:ascii="Arial" w:hAnsi="Arial" w:cs="Arial"/>
                <w:i w:val="0"/>
                <w:sz w:val="22"/>
                <w:szCs w:val="22"/>
              </w:rPr>
              <w:t>S</w:t>
            </w:r>
            <w:r>
              <w:rPr>
                <w:rFonts w:ascii="Arial" w:hAnsi="Arial" w:cs="Arial"/>
                <w:i w:val="0"/>
                <w:sz w:val="22"/>
                <w:szCs w:val="22"/>
              </w:rPr>
              <w:t>polečnost</w:t>
            </w:r>
            <w:r w:rsidRPr="00051D76">
              <w:rPr>
                <w:rFonts w:ascii="Arial" w:hAnsi="Arial" w:cs="Arial"/>
                <w:i w:val="0"/>
                <w:sz w:val="22"/>
                <w:szCs w:val="22"/>
              </w:rPr>
              <w:t xml:space="preserve"> </w:t>
            </w:r>
            <w:r>
              <w:rPr>
                <w:rFonts w:ascii="Arial" w:hAnsi="Arial" w:cs="Arial"/>
                <w:i w:val="0"/>
                <w:sz w:val="22"/>
                <w:szCs w:val="22"/>
              </w:rPr>
              <w:t>Podané ruce</w:t>
            </w:r>
            <w:r w:rsidRPr="00051D76">
              <w:rPr>
                <w:rFonts w:ascii="Arial" w:hAnsi="Arial" w:cs="Arial"/>
                <w:i w:val="0"/>
                <w:sz w:val="22"/>
                <w:szCs w:val="22"/>
              </w:rPr>
              <w:t>, o.</w:t>
            </w:r>
            <w:r>
              <w:rPr>
                <w:rFonts w:ascii="Arial" w:hAnsi="Arial" w:cs="Arial"/>
                <w:i w:val="0"/>
                <w:sz w:val="22"/>
                <w:szCs w:val="22"/>
              </w:rPr>
              <w:t>p.</w:t>
            </w:r>
            <w:r w:rsidRPr="00051D76">
              <w:rPr>
                <w:rFonts w:ascii="Arial" w:hAnsi="Arial" w:cs="Arial"/>
                <w:i w:val="0"/>
                <w:sz w:val="22"/>
                <w:szCs w:val="22"/>
              </w:rPr>
              <w:t>s.</w:t>
            </w:r>
          </w:p>
        </w:tc>
      </w:tr>
    </w:tbl>
    <w:p w:rsidR="00635154" w:rsidRPr="00051D76" w:rsidRDefault="00635154" w:rsidP="00E414CB">
      <w:pPr>
        <w:pStyle w:val="BodyText"/>
      </w:pPr>
    </w:p>
    <w:p w:rsidR="00635154" w:rsidRPr="00636E30" w:rsidRDefault="00635154" w:rsidP="000A4AD4">
      <w:pPr>
        <w:pStyle w:val="BodyText"/>
        <w:outlineLvl w:val="0"/>
        <w:rPr>
          <w:rFonts w:ascii="Arial" w:hAnsi="Arial" w:cs="Arial"/>
          <w:b/>
          <w:sz w:val="22"/>
          <w:szCs w:val="22"/>
        </w:rPr>
      </w:pPr>
      <w:r w:rsidRPr="00636E30">
        <w:rPr>
          <w:rFonts w:ascii="Arial" w:hAnsi="Arial" w:cs="Arial"/>
          <w:b/>
          <w:sz w:val="22"/>
          <w:szCs w:val="22"/>
        </w:rPr>
        <w:t>Souhrn projektu</w:t>
      </w:r>
      <w:r>
        <w:rPr>
          <w:rFonts w:ascii="Arial" w:hAnsi="Arial" w:cs="Arial"/>
          <w:b/>
          <w:sz w:val="22"/>
          <w:szCs w:val="22"/>
        </w:rPr>
        <w:t>:</w:t>
      </w:r>
    </w:p>
    <w:p w:rsidR="00635154" w:rsidRPr="00404089" w:rsidRDefault="00635154" w:rsidP="00E414CB">
      <w:pPr>
        <w:pStyle w:val="BodyText"/>
        <w:rPr>
          <w:rFonts w:ascii="Arial" w:hAnsi="Arial" w:cs="Arial"/>
          <w:sz w:val="22"/>
          <w:szCs w:val="22"/>
        </w:rPr>
      </w:pPr>
      <w:r>
        <w:rPr>
          <w:rFonts w:ascii="Arial" w:hAnsi="Arial" w:cs="Arial"/>
          <w:sz w:val="22"/>
          <w:szCs w:val="22"/>
        </w:rPr>
        <w:t>Projekt se zabývá podporou osob po výkonu trestu odnětí svobody. Jednou částí obsahu projektu je nabídka prodeje časopisu Nový Prostor, který je prostředkem k překlenutí náročné doby, než si klienti po výkonu trestu odnětí svobody najdou zaměstnání. Dalším obsahem projektu je podpora těchto klientů během snahy o dosažení bydlení v komerčním nájmu tzv. housing first. To opět umožňuje jejich snadnější návrat do většinové společnosti a přerušení trestné činnosti.</w:t>
      </w:r>
    </w:p>
    <w:p w:rsidR="00635154" w:rsidRPr="00165C32" w:rsidRDefault="00635154" w:rsidP="00E414CB">
      <w:pPr>
        <w:pStyle w:val="BodyText"/>
        <w:rPr>
          <w:rFonts w:ascii="Arial" w:hAnsi="Arial" w:cs="Arial"/>
          <w:sz w:val="18"/>
          <w:szCs w:val="18"/>
        </w:rPr>
      </w:pPr>
    </w:p>
    <w:p w:rsidR="00635154" w:rsidRDefault="00635154" w:rsidP="000A4AD4">
      <w:pPr>
        <w:pStyle w:val="BodyText2"/>
        <w:outlineLvl w:val="0"/>
        <w:rPr>
          <w:rFonts w:ascii="Arial" w:hAnsi="Arial" w:cs="Arial"/>
          <w:i w:val="0"/>
          <w:sz w:val="22"/>
          <w:szCs w:val="22"/>
        </w:rPr>
      </w:pPr>
      <w:r>
        <w:rPr>
          <w:rFonts w:ascii="Arial" w:hAnsi="Arial" w:cs="Arial"/>
          <w:i w:val="0"/>
          <w:sz w:val="22"/>
          <w:szCs w:val="22"/>
        </w:rPr>
        <w:t>Cíl projektu:</w:t>
      </w:r>
    </w:p>
    <w:p w:rsidR="00635154" w:rsidRDefault="00635154" w:rsidP="007E04F0">
      <w:pPr>
        <w:pStyle w:val="BodyTextIndent"/>
        <w:ind w:left="0"/>
        <w:rPr>
          <w:rFonts w:ascii="Arial" w:hAnsi="Arial" w:cs="Arial"/>
          <w:color w:val="000000"/>
          <w:sz w:val="22"/>
          <w:szCs w:val="22"/>
        </w:rPr>
      </w:pPr>
      <w:r>
        <w:rPr>
          <w:rFonts w:ascii="Arial" w:hAnsi="Arial" w:cs="Arial"/>
          <w:color w:val="000000"/>
          <w:sz w:val="22"/>
          <w:szCs w:val="22"/>
        </w:rPr>
        <w:t>Cílem projektu je usnadnění integrace osob v přechodném období  po návratu z výkonu trestu odnětí svobody  do běžného způsobu života.</w:t>
      </w:r>
    </w:p>
    <w:p w:rsidR="00635154" w:rsidRDefault="00635154" w:rsidP="00140D88">
      <w:pPr>
        <w:pStyle w:val="BodyTextIndent"/>
        <w:ind w:left="0"/>
        <w:rPr>
          <w:rFonts w:ascii="Arial" w:hAnsi="Arial" w:cs="Arial"/>
          <w:color w:val="000000"/>
          <w:sz w:val="22"/>
          <w:szCs w:val="22"/>
        </w:rPr>
      </w:pPr>
      <w:r>
        <w:rPr>
          <w:rFonts w:ascii="Arial" w:hAnsi="Arial" w:cs="Arial"/>
          <w:color w:val="000000"/>
          <w:sz w:val="22"/>
          <w:szCs w:val="22"/>
        </w:rPr>
        <w:t xml:space="preserve">Založení pobytové služby Housing first pro osoby vracející se z výkonu trestu odnětí svobody odráží potřebu kvalitnější a specifičtější spolupráce s těmito osobami. </w:t>
      </w:r>
      <w:r>
        <w:rPr>
          <w:rFonts w:ascii="Arial" w:hAnsi="Arial" w:cs="Arial"/>
          <w:color w:val="000000"/>
          <w:sz w:val="22"/>
          <w:szCs w:val="22"/>
        </w:rPr>
        <w:br/>
        <w:t>Pro osoby propuštěné z výkonu trestu odnětí svobody nemající potřebné rodinné či sociální zázemí bývá často jediným řešením bytové nouze noclehárna, ubytovna či azylový dům. Tím se však dostávají do rizikového prostředí, kde se výrazně zvyšuje pravděpodobnost jejich recidivy ve smyslu návratu k protiprávnímu jednání.</w:t>
      </w:r>
    </w:p>
    <w:p w:rsidR="00635154" w:rsidRDefault="00635154" w:rsidP="00E414CB">
      <w:pPr>
        <w:pStyle w:val="BodyText2"/>
        <w:rPr>
          <w:rFonts w:ascii="Arial" w:hAnsi="Arial" w:cs="Arial"/>
          <w:b w:val="0"/>
          <w:i w:val="0"/>
          <w:sz w:val="22"/>
          <w:szCs w:val="22"/>
        </w:rPr>
      </w:pPr>
    </w:p>
    <w:p w:rsidR="00635154" w:rsidRPr="00636E30" w:rsidRDefault="00635154" w:rsidP="000A4AD4">
      <w:pPr>
        <w:pStyle w:val="BodyText2"/>
        <w:outlineLvl w:val="0"/>
        <w:rPr>
          <w:rFonts w:ascii="Arial" w:hAnsi="Arial" w:cs="Arial"/>
          <w:b w:val="0"/>
          <w:i w:val="0"/>
          <w:sz w:val="22"/>
          <w:szCs w:val="22"/>
        </w:rPr>
      </w:pPr>
      <w:r w:rsidRPr="00636E30">
        <w:rPr>
          <w:rFonts w:ascii="Arial" w:hAnsi="Arial" w:cs="Arial"/>
          <w:i w:val="0"/>
          <w:sz w:val="22"/>
          <w:szCs w:val="22"/>
        </w:rPr>
        <w:t>Cílov</w:t>
      </w:r>
      <w:r>
        <w:rPr>
          <w:rFonts w:ascii="Arial" w:hAnsi="Arial" w:cs="Arial"/>
          <w:i w:val="0"/>
          <w:sz w:val="22"/>
          <w:szCs w:val="22"/>
        </w:rPr>
        <w:t>á skupina, lokalita:</w:t>
      </w:r>
    </w:p>
    <w:p w:rsidR="00635154" w:rsidRPr="006E4692" w:rsidRDefault="00635154" w:rsidP="008363FC">
      <w:pPr>
        <w:pStyle w:val="BodyText"/>
        <w:rPr>
          <w:rFonts w:ascii="Arial" w:hAnsi="Arial" w:cs="Arial"/>
          <w:sz w:val="22"/>
          <w:szCs w:val="22"/>
        </w:rPr>
      </w:pPr>
      <w:r w:rsidRPr="006E4692">
        <w:rPr>
          <w:rFonts w:ascii="Arial" w:hAnsi="Arial" w:cs="Arial"/>
          <w:sz w:val="22"/>
          <w:szCs w:val="22"/>
        </w:rPr>
        <w:t xml:space="preserve">Osoby, které se v důsledku závislosti </w:t>
      </w:r>
      <w:r>
        <w:rPr>
          <w:rFonts w:ascii="Arial" w:hAnsi="Arial" w:cs="Arial"/>
          <w:sz w:val="22"/>
          <w:szCs w:val="22"/>
        </w:rPr>
        <w:t>dostaly do</w:t>
      </w:r>
      <w:r w:rsidRPr="006E4692">
        <w:rPr>
          <w:rFonts w:ascii="Arial" w:hAnsi="Arial" w:cs="Arial"/>
          <w:sz w:val="22"/>
          <w:szCs w:val="22"/>
        </w:rPr>
        <w:t xml:space="preserve"> konf</w:t>
      </w:r>
      <w:r>
        <w:rPr>
          <w:rFonts w:ascii="Arial" w:hAnsi="Arial" w:cs="Arial"/>
          <w:sz w:val="22"/>
          <w:szCs w:val="22"/>
        </w:rPr>
        <w:t>l</w:t>
      </w:r>
      <w:r w:rsidRPr="006E4692">
        <w:rPr>
          <w:rFonts w:ascii="Arial" w:hAnsi="Arial" w:cs="Arial"/>
          <w:sz w:val="22"/>
          <w:szCs w:val="22"/>
        </w:rPr>
        <w:t xml:space="preserve">iktu se zákonem v počtu </w:t>
      </w:r>
      <w:r>
        <w:rPr>
          <w:rFonts w:ascii="Arial" w:hAnsi="Arial" w:cs="Arial"/>
          <w:sz w:val="22"/>
          <w:szCs w:val="22"/>
        </w:rPr>
        <w:t xml:space="preserve">cca </w:t>
      </w:r>
      <w:r w:rsidRPr="006E4692">
        <w:rPr>
          <w:rFonts w:ascii="Arial" w:hAnsi="Arial" w:cs="Arial"/>
          <w:sz w:val="22"/>
          <w:szCs w:val="22"/>
        </w:rPr>
        <w:t>55 klientů.</w:t>
      </w:r>
    </w:p>
    <w:p w:rsidR="00635154" w:rsidRPr="006E4692" w:rsidRDefault="00635154" w:rsidP="008363FC">
      <w:pPr>
        <w:pStyle w:val="Body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50"/>
        <w:gridCol w:w="6262"/>
      </w:tblGrid>
      <w:tr w:rsidR="00635154" w:rsidRPr="00051D76" w:rsidTr="00047DDD">
        <w:tc>
          <w:tcPr>
            <w:tcW w:w="2950" w:type="dxa"/>
            <w:shd w:val="clear" w:color="auto" w:fill="E6E6E6"/>
          </w:tcPr>
          <w:p w:rsidR="00635154" w:rsidRPr="00051D76" w:rsidRDefault="00635154" w:rsidP="00047DDD">
            <w:pPr>
              <w:pStyle w:val="BodyText2"/>
              <w:jc w:val="left"/>
              <w:rPr>
                <w:rFonts w:ascii="Arial" w:hAnsi="Arial" w:cs="Arial"/>
                <w:b w:val="0"/>
                <w:i w:val="0"/>
                <w:szCs w:val="22"/>
              </w:rPr>
            </w:pPr>
            <w:r>
              <w:rPr>
                <w:rFonts w:ascii="Arial" w:hAnsi="Arial" w:cs="Arial"/>
                <w:b w:val="0"/>
                <w:i w:val="0"/>
                <w:sz w:val="22"/>
                <w:szCs w:val="22"/>
              </w:rPr>
              <w:t>Evidenční číslo</w:t>
            </w:r>
          </w:p>
        </w:tc>
        <w:tc>
          <w:tcPr>
            <w:tcW w:w="6262" w:type="dxa"/>
            <w:shd w:val="clear" w:color="auto" w:fill="E6E6E6"/>
          </w:tcPr>
          <w:p w:rsidR="00635154" w:rsidRPr="00051D76" w:rsidRDefault="00635154" w:rsidP="009C1BEB">
            <w:pPr>
              <w:pStyle w:val="BodyText2"/>
              <w:jc w:val="left"/>
              <w:rPr>
                <w:rFonts w:ascii="Arial" w:hAnsi="Arial" w:cs="Arial"/>
                <w:b w:val="0"/>
                <w:i w:val="0"/>
                <w:szCs w:val="22"/>
              </w:rPr>
            </w:pPr>
            <w:r>
              <w:rPr>
                <w:rFonts w:ascii="Arial" w:hAnsi="Arial" w:cs="Arial"/>
                <w:b w:val="0"/>
                <w:i w:val="0"/>
                <w:sz w:val="22"/>
                <w:szCs w:val="22"/>
              </w:rPr>
              <w:t>14/1749</w:t>
            </w:r>
          </w:p>
        </w:tc>
      </w:tr>
      <w:tr w:rsidR="00635154" w:rsidTr="00047DDD">
        <w:tblPrEx>
          <w:tblLook w:val="00A0"/>
        </w:tblPrEx>
        <w:tc>
          <w:tcPr>
            <w:tcW w:w="2950" w:type="dxa"/>
            <w:shd w:val="clear" w:color="auto" w:fill="E6E6E6"/>
          </w:tcPr>
          <w:p w:rsidR="00635154" w:rsidRDefault="00635154" w:rsidP="00047DDD">
            <w:pPr>
              <w:pStyle w:val="BodyText2"/>
              <w:jc w:val="left"/>
              <w:rPr>
                <w:rFonts w:ascii="Arial" w:hAnsi="Arial" w:cs="Arial"/>
                <w:b w:val="0"/>
                <w:i w:val="0"/>
                <w:szCs w:val="22"/>
              </w:rPr>
            </w:pPr>
            <w:r>
              <w:rPr>
                <w:rFonts w:ascii="Arial" w:hAnsi="Arial" w:cs="Arial"/>
                <w:b w:val="0"/>
                <w:i w:val="0"/>
                <w:sz w:val="22"/>
                <w:szCs w:val="22"/>
              </w:rPr>
              <w:t>Název projektu:</w:t>
            </w:r>
          </w:p>
        </w:tc>
        <w:tc>
          <w:tcPr>
            <w:tcW w:w="6262" w:type="dxa"/>
            <w:shd w:val="clear" w:color="auto" w:fill="E6E6E6"/>
          </w:tcPr>
          <w:p w:rsidR="00635154" w:rsidRPr="002C288A" w:rsidRDefault="00635154" w:rsidP="00047DDD">
            <w:pPr>
              <w:pStyle w:val="BodyTextIndent"/>
              <w:ind w:left="0"/>
              <w:rPr>
                <w:rFonts w:ascii="Arial" w:hAnsi="Arial" w:cs="Arial"/>
                <w:szCs w:val="22"/>
              </w:rPr>
            </w:pPr>
            <w:r>
              <w:rPr>
                <w:rFonts w:ascii="Arial" w:hAnsi="Arial" w:cs="Arial"/>
                <w:szCs w:val="22"/>
              </w:rPr>
              <w:t>Prevence kriminality spojená s patologickým hráčstvím</w:t>
            </w:r>
          </w:p>
        </w:tc>
      </w:tr>
      <w:tr w:rsidR="00635154" w:rsidTr="00047DDD">
        <w:tblPrEx>
          <w:tblLook w:val="00A0"/>
        </w:tblPrEx>
        <w:tc>
          <w:tcPr>
            <w:tcW w:w="2950" w:type="dxa"/>
          </w:tcPr>
          <w:p w:rsidR="00635154" w:rsidRDefault="00635154" w:rsidP="00047DDD">
            <w:pPr>
              <w:pStyle w:val="BodyText2"/>
              <w:jc w:val="left"/>
              <w:rPr>
                <w:rFonts w:ascii="Arial" w:hAnsi="Arial" w:cs="Arial"/>
                <w:b w:val="0"/>
                <w:i w:val="0"/>
                <w:szCs w:val="22"/>
              </w:rPr>
            </w:pPr>
            <w:r>
              <w:rPr>
                <w:rFonts w:ascii="Arial" w:hAnsi="Arial" w:cs="Arial"/>
                <w:b w:val="0"/>
                <w:i w:val="0"/>
                <w:sz w:val="22"/>
                <w:szCs w:val="22"/>
              </w:rPr>
              <w:t>Realizátor projektu:</w:t>
            </w:r>
          </w:p>
        </w:tc>
        <w:tc>
          <w:tcPr>
            <w:tcW w:w="6262" w:type="dxa"/>
          </w:tcPr>
          <w:p w:rsidR="00635154" w:rsidRDefault="00635154" w:rsidP="00047DDD">
            <w:pPr>
              <w:pStyle w:val="BodyText2"/>
              <w:jc w:val="left"/>
              <w:rPr>
                <w:rFonts w:ascii="Arial" w:hAnsi="Arial" w:cs="Arial"/>
                <w:i w:val="0"/>
                <w:szCs w:val="22"/>
              </w:rPr>
            </w:pPr>
            <w:r>
              <w:rPr>
                <w:rFonts w:ascii="Arial" w:hAnsi="Arial" w:cs="Arial"/>
                <w:i w:val="0"/>
                <w:sz w:val="22"/>
                <w:szCs w:val="22"/>
              </w:rPr>
              <w:t>Společnost Podané ruce, o.p.s.</w:t>
            </w:r>
          </w:p>
        </w:tc>
      </w:tr>
    </w:tbl>
    <w:p w:rsidR="00635154" w:rsidRDefault="00635154" w:rsidP="009C1BEB">
      <w:pPr>
        <w:pStyle w:val="BodyText"/>
      </w:pPr>
    </w:p>
    <w:p w:rsidR="00635154" w:rsidRDefault="00635154" w:rsidP="009C1BEB">
      <w:pPr>
        <w:pStyle w:val="BodyText"/>
        <w:outlineLvl w:val="0"/>
        <w:rPr>
          <w:rFonts w:ascii="Arial" w:hAnsi="Arial" w:cs="Arial"/>
          <w:b/>
          <w:sz w:val="22"/>
          <w:szCs w:val="22"/>
        </w:rPr>
      </w:pPr>
      <w:r>
        <w:rPr>
          <w:rFonts w:ascii="Arial" w:hAnsi="Arial" w:cs="Arial"/>
          <w:b/>
          <w:sz w:val="22"/>
          <w:szCs w:val="22"/>
        </w:rPr>
        <w:t>Souhrn projektu:</w:t>
      </w:r>
    </w:p>
    <w:p w:rsidR="00635154" w:rsidRDefault="00635154" w:rsidP="009C1BEB">
      <w:pPr>
        <w:pStyle w:val="BodyText"/>
        <w:rPr>
          <w:rFonts w:ascii="Arial" w:hAnsi="Arial" w:cs="Arial"/>
          <w:sz w:val="22"/>
          <w:szCs w:val="22"/>
        </w:rPr>
      </w:pPr>
      <w:r>
        <w:rPr>
          <w:rFonts w:ascii="Arial" w:hAnsi="Arial" w:cs="Arial"/>
          <w:sz w:val="22"/>
          <w:szCs w:val="22"/>
        </w:rPr>
        <w:t xml:space="preserve">Jedná se o nový projekt prevence kriminality při Terapeutickém centru v Olomouckém kraji. Projekt je zaměřen na podporu hazardních hráčů, osob ohrožených jinou závislostí a jejich blízkých, kteří se v důsledku závislosti dostali do tíživé životní situace. Dále je zaměřen </w:t>
      </w:r>
      <w:r>
        <w:rPr>
          <w:rFonts w:ascii="Arial" w:hAnsi="Arial" w:cs="Arial"/>
          <w:sz w:val="22"/>
          <w:szCs w:val="22"/>
        </w:rPr>
        <w:br/>
        <w:t xml:space="preserve">na podporu osob po propuštění z výkonu trestu ve spolupráci s PMS v Olomouci. K dalším aktivitám patří mapování situace a včasný záchyt osob ohrožených hazardním hraním </w:t>
      </w:r>
      <w:r>
        <w:rPr>
          <w:rFonts w:ascii="Arial" w:hAnsi="Arial" w:cs="Arial"/>
          <w:sz w:val="22"/>
          <w:szCs w:val="22"/>
        </w:rPr>
        <w:br/>
        <w:t>a osob ohrožených dluhy.</w:t>
      </w:r>
    </w:p>
    <w:p w:rsidR="00635154" w:rsidRDefault="00635154" w:rsidP="009C1BEB">
      <w:pPr>
        <w:pStyle w:val="BodyText"/>
        <w:rPr>
          <w:rFonts w:ascii="Arial" w:hAnsi="Arial" w:cs="Arial"/>
          <w:sz w:val="22"/>
          <w:szCs w:val="22"/>
        </w:rPr>
      </w:pPr>
      <w:r>
        <w:rPr>
          <w:rFonts w:ascii="Arial" w:hAnsi="Arial" w:cs="Arial"/>
          <w:sz w:val="22"/>
          <w:szCs w:val="22"/>
        </w:rPr>
        <w:t>Obsahem projektu je informační kampaň a osvěta s výstupem ve formě  informační brožury s názvem „Jak na to? Aneb průvodce pro patologického hráče“ a informačního letáku, který poskytuje informační servis a síťování jednotlivých institucí a zařízení v rámci prevence.</w:t>
      </w:r>
    </w:p>
    <w:p w:rsidR="00635154" w:rsidRDefault="00635154" w:rsidP="009C1BEB">
      <w:pPr>
        <w:pStyle w:val="BodyText"/>
        <w:rPr>
          <w:rFonts w:ascii="Arial" w:hAnsi="Arial" w:cs="Arial"/>
          <w:sz w:val="22"/>
          <w:szCs w:val="22"/>
        </w:rPr>
      </w:pPr>
      <w:r>
        <w:rPr>
          <w:rFonts w:ascii="Arial" w:hAnsi="Arial" w:cs="Arial"/>
          <w:sz w:val="22"/>
          <w:szCs w:val="22"/>
        </w:rPr>
        <w:t>Součástí letáku jsou informace o návykovém chování v oblasti patologického hráčství.</w:t>
      </w:r>
    </w:p>
    <w:p w:rsidR="00635154" w:rsidRDefault="00635154" w:rsidP="009C1BEB">
      <w:pPr>
        <w:pStyle w:val="BodyText"/>
        <w:rPr>
          <w:rFonts w:ascii="Arial" w:hAnsi="Arial" w:cs="Arial"/>
          <w:sz w:val="22"/>
          <w:szCs w:val="22"/>
        </w:rPr>
      </w:pPr>
      <w:r>
        <w:rPr>
          <w:rFonts w:ascii="Arial" w:hAnsi="Arial" w:cs="Arial"/>
          <w:sz w:val="22"/>
          <w:szCs w:val="22"/>
        </w:rPr>
        <w:t xml:space="preserve">Dílčí částí je také svépomocný a poradenský web – www.gambling.podaneruce.cz, který snižuje práh poskytovaných služeb. </w:t>
      </w:r>
    </w:p>
    <w:p w:rsidR="00635154" w:rsidRDefault="00635154" w:rsidP="009C1BEB">
      <w:pPr>
        <w:pStyle w:val="BodyText"/>
        <w:rPr>
          <w:rFonts w:ascii="Arial" w:hAnsi="Arial" w:cs="Arial"/>
          <w:sz w:val="22"/>
          <w:szCs w:val="22"/>
        </w:rPr>
      </w:pPr>
      <w:r>
        <w:rPr>
          <w:rFonts w:ascii="Arial" w:hAnsi="Arial" w:cs="Arial"/>
          <w:sz w:val="22"/>
          <w:szCs w:val="22"/>
        </w:rPr>
        <w:t>Posledním specifikem projektu je pomoc odborného poradce v dluhové problematice jako prevence dalšího zadlužení či předlužení osob i domácností.</w:t>
      </w:r>
    </w:p>
    <w:p w:rsidR="00635154" w:rsidRDefault="00635154" w:rsidP="009C1BEB">
      <w:pPr>
        <w:pStyle w:val="BodyText2"/>
        <w:rPr>
          <w:rFonts w:ascii="Arial" w:hAnsi="Arial" w:cs="Arial"/>
          <w:i w:val="0"/>
          <w:sz w:val="22"/>
          <w:szCs w:val="22"/>
        </w:rPr>
      </w:pPr>
    </w:p>
    <w:p w:rsidR="00635154" w:rsidRDefault="00635154" w:rsidP="009C1BEB">
      <w:pPr>
        <w:pStyle w:val="BodyText2"/>
        <w:outlineLvl w:val="0"/>
        <w:rPr>
          <w:rFonts w:ascii="Arial" w:hAnsi="Arial" w:cs="Arial"/>
          <w:i w:val="0"/>
          <w:sz w:val="22"/>
          <w:szCs w:val="22"/>
        </w:rPr>
      </w:pPr>
      <w:r>
        <w:rPr>
          <w:rFonts w:ascii="Arial" w:hAnsi="Arial" w:cs="Arial"/>
          <w:i w:val="0"/>
          <w:sz w:val="22"/>
          <w:szCs w:val="22"/>
        </w:rPr>
        <w:t>Cíl projektu:</w:t>
      </w:r>
    </w:p>
    <w:p w:rsidR="00635154" w:rsidRDefault="00635154" w:rsidP="009C1BEB">
      <w:pPr>
        <w:pStyle w:val="BodyTextIndent"/>
        <w:ind w:left="0"/>
        <w:rPr>
          <w:rFonts w:ascii="Arial" w:hAnsi="Arial" w:cs="Arial"/>
          <w:color w:val="000000"/>
          <w:sz w:val="22"/>
          <w:szCs w:val="22"/>
        </w:rPr>
      </w:pPr>
      <w:r>
        <w:rPr>
          <w:rFonts w:ascii="Arial" w:hAnsi="Arial" w:cs="Arial"/>
          <w:color w:val="000000"/>
          <w:sz w:val="22"/>
          <w:szCs w:val="22"/>
        </w:rPr>
        <w:t xml:space="preserve">Podpora a motivace klientů ke změně dosavadního životního stylu a znovu zapojení </w:t>
      </w:r>
      <w:r>
        <w:rPr>
          <w:rFonts w:ascii="Arial" w:hAnsi="Arial" w:cs="Arial"/>
          <w:color w:val="000000"/>
          <w:sz w:val="22"/>
          <w:szCs w:val="22"/>
        </w:rPr>
        <w:br/>
        <w:t>do běžného života. Ochrana společnosti před možnými negativními důsledky hazardního hráčství.</w:t>
      </w:r>
    </w:p>
    <w:p w:rsidR="00635154" w:rsidRDefault="00635154" w:rsidP="009C1BEB">
      <w:pPr>
        <w:pStyle w:val="BodyText2"/>
        <w:rPr>
          <w:rFonts w:ascii="Arial" w:hAnsi="Arial" w:cs="Arial"/>
          <w:i w:val="0"/>
          <w:sz w:val="22"/>
          <w:szCs w:val="22"/>
        </w:rPr>
      </w:pPr>
    </w:p>
    <w:p w:rsidR="00635154" w:rsidRDefault="00635154" w:rsidP="009C1BEB">
      <w:pPr>
        <w:pStyle w:val="BodyText2"/>
        <w:outlineLvl w:val="0"/>
        <w:rPr>
          <w:rFonts w:ascii="Arial" w:hAnsi="Arial" w:cs="Arial"/>
          <w:b w:val="0"/>
          <w:i w:val="0"/>
          <w:sz w:val="22"/>
          <w:szCs w:val="22"/>
        </w:rPr>
      </w:pPr>
      <w:r>
        <w:rPr>
          <w:rFonts w:ascii="Arial" w:hAnsi="Arial" w:cs="Arial"/>
          <w:i w:val="0"/>
          <w:sz w:val="22"/>
          <w:szCs w:val="22"/>
        </w:rPr>
        <w:t>Cílová skupina, lokalita</w:t>
      </w:r>
      <w:r>
        <w:rPr>
          <w:rFonts w:ascii="Arial" w:hAnsi="Arial" w:cs="Arial"/>
          <w:b w:val="0"/>
          <w:i w:val="0"/>
          <w:sz w:val="22"/>
          <w:szCs w:val="22"/>
        </w:rPr>
        <w:t>:</w:t>
      </w:r>
    </w:p>
    <w:p w:rsidR="00635154" w:rsidRPr="00051D76" w:rsidRDefault="00635154" w:rsidP="009C1BEB">
      <w:pPr>
        <w:jc w:val="both"/>
        <w:outlineLvl w:val="0"/>
        <w:rPr>
          <w:color w:val="000000"/>
          <w:u w:val="single"/>
        </w:rPr>
      </w:pPr>
      <w:r>
        <w:rPr>
          <w:rFonts w:ascii="Arial" w:hAnsi="Arial" w:cs="Arial"/>
          <w:color w:val="000000"/>
          <w:sz w:val="22"/>
          <w:szCs w:val="22"/>
        </w:rPr>
        <w:t>Hazardní hráči a jejich blízcí, osoby ohrožené jinou nelátkovou závislostí, osoby v tíživé životní situaci, které se v důsledku závislosti dostaly do konfliktu se zákonem, osoby po propuštění z výkonu trestu, které jsou ve spojení s Probační a mediační službou, osoby zadlužené a v tíživé finanční situaci. Realizátor předpokládá účast 100 – 120 klientů.</w:t>
      </w:r>
    </w:p>
    <w:p w:rsidR="00635154" w:rsidRDefault="00635154" w:rsidP="005537BE">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50"/>
        <w:gridCol w:w="6262"/>
      </w:tblGrid>
      <w:tr w:rsidR="00635154" w:rsidRPr="00051D76" w:rsidTr="00715F82">
        <w:tc>
          <w:tcPr>
            <w:tcW w:w="2950" w:type="dxa"/>
            <w:shd w:val="clear" w:color="auto" w:fill="E6E6E6"/>
          </w:tcPr>
          <w:p w:rsidR="00635154" w:rsidRPr="00051D76" w:rsidRDefault="00635154" w:rsidP="00715F82">
            <w:pPr>
              <w:pStyle w:val="BodyText2"/>
              <w:jc w:val="left"/>
              <w:rPr>
                <w:rFonts w:ascii="Arial" w:hAnsi="Arial" w:cs="Arial"/>
                <w:b w:val="0"/>
                <w:i w:val="0"/>
                <w:szCs w:val="22"/>
              </w:rPr>
            </w:pPr>
            <w:r>
              <w:rPr>
                <w:rFonts w:ascii="Arial" w:hAnsi="Arial" w:cs="Arial"/>
                <w:b w:val="0"/>
                <w:i w:val="0"/>
                <w:sz w:val="22"/>
                <w:szCs w:val="22"/>
              </w:rPr>
              <w:t>Evidenční číslo</w:t>
            </w:r>
          </w:p>
        </w:tc>
        <w:tc>
          <w:tcPr>
            <w:tcW w:w="6262" w:type="dxa"/>
            <w:shd w:val="clear" w:color="auto" w:fill="E6E6E6"/>
          </w:tcPr>
          <w:p w:rsidR="00635154" w:rsidRPr="006E102B" w:rsidRDefault="00635154" w:rsidP="00047DDD">
            <w:pPr>
              <w:pStyle w:val="BodyText2"/>
              <w:jc w:val="left"/>
              <w:rPr>
                <w:rFonts w:ascii="Arial" w:hAnsi="Arial" w:cs="Arial"/>
                <w:b w:val="0"/>
                <w:i w:val="0"/>
                <w:szCs w:val="22"/>
              </w:rPr>
            </w:pPr>
            <w:r>
              <w:rPr>
                <w:rFonts w:ascii="Arial" w:hAnsi="Arial" w:cs="Arial"/>
                <w:b w:val="0"/>
                <w:i w:val="0"/>
                <w:sz w:val="22"/>
                <w:szCs w:val="22"/>
              </w:rPr>
              <w:t xml:space="preserve">15 </w:t>
            </w:r>
            <w:r w:rsidRPr="006E102B">
              <w:rPr>
                <w:rFonts w:ascii="Arial" w:hAnsi="Arial" w:cs="Arial"/>
                <w:b w:val="0"/>
                <w:i w:val="0"/>
                <w:sz w:val="22"/>
                <w:szCs w:val="22"/>
              </w:rPr>
              <w:t>/</w:t>
            </w:r>
            <w:r>
              <w:rPr>
                <w:rFonts w:ascii="Arial" w:hAnsi="Arial" w:cs="Arial"/>
                <w:b w:val="0"/>
                <w:i w:val="0"/>
                <w:sz w:val="22"/>
                <w:szCs w:val="22"/>
              </w:rPr>
              <w:t xml:space="preserve"> 11756                         </w:t>
            </w:r>
          </w:p>
        </w:tc>
      </w:tr>
      <w:tr w:rsidR="00635154" w:rsidRPr="00051D76" w:rsidTr="00715F82">
        <w:tc>
          <w:tcPr>
            <w:tcW w:w="2950" w:type="dxa"/>
            <w:shd w:val="clear" w:color="auto" w:fill="E6E6E6"/>
          </w:tcPr>
          <w:p w:rsidR="00635154" w:rsidRPr="00051D76" w:rsidRDefault="00635154" w:rsidP="00715F82">
            <w:pPr>
              <w:pStyle w:val="BodyText2"/>
              <w:jc w:val="left"/>
              <w:rPr>
                <w:rFonts w:ascii="Arial" w:hAnsi="Arial" w:cs="Arial"/>
                <w:b w:val="0"/>
                <w:i w:val="0"/>
                <w:szCs w:val="22"/>
              </w:rPr>
            </w:pPr>
            <w:r w:rsidRPr="00051D76">
              <w:rPr>
                <w:rFonts w:ascii="Arial" w:hAnsi="Arial" w:cs="Arial"/>
                <w:b w:val="0"/>
                <w:i w:val="0"/>
                <w:sz w:val="22"/>
                <w:szCs w:val="22"/>
              </w:rPr>
              <w:t>Název projektu:</w:t>
            </w:r>
          </w:p>
        </w:tc>
        <w:tc>
          <w:tcPr>
            <w:tcW w:w="6262" w:type="dxa"/>
            <w:shd w:val="clear" w:color="auto" w:fill="E6E6E6"/>
          </w:tcPr>
          <w:p w:rsidR="00635154" w:rsidRPr="00534717" w:rsidRDefault="00635154" w:rsidP="00047DDD">
            <w:pPr>
              <w:pStyle w:val="BodyTextIndent"/>
              <w:ind w:left="0"/>
              <w:jc w:val="left"/>
              <w:rPr>
                <w:rFonts w:ascii="Arial" w:hAnsi="Arial" w:cs="Arial"/>
                <w:szCs w:val="22"/>
              </w:rPr>
            </w:pPr>
            <w:r>
              <w:rPr>
                <w:rFonts w:ascii="Arial" w:hAnsi="Arial" w:cs="Arial"/>
                <w:color w:val="000000"/>
                <w:sz w:val="22"/>
                <w:szCs w:val="22"/>
              </w:rPr>
              <w:t>KC Olomouc 2016</w:t>
            </w:r>
          </w:p>
        </w:tc>
      </w:tr>
      <w:tr w:rsidR="00635154" w:rsidRPr="00051D76" w:rsidTr="00715F82">
        <w:tc>
          <w:tcPr>
            <w:tcW w:w="2950" w:type="dxa"/>
          </w:tcPr>
          <w:p w:rsidR="00635154" w:rsidRPr="00051D76" w:rsidRDefault="00635154" w:rsidP="00715F82">
            <w:pPr>
              <w:pStyle w:val="BodyText2"/>
              <w:jc w:val="left"/>
              <w:rPr>
                <w:rFonts w:ascii="Arial" w:hAnsi="Arial" w:cs="Arial"/>
                <w:b w:val="0"/>
                <w:i w:val="0"/>
                <w:szCs w:val="22"/>
              </w:rPr>
            </w:pPr>
            <w:r w:rsidRPr="00051D76">
              <w:rPr>
                <w:rFonts w:ascii="Arial" w:hAnsi="Arial" w:cs="Arial"/>
                <w:b w:val="0"/>
                <w:i w:val="0"/>
                <w:sz w:val="22"/>
                <w:szCs w:val="22"/>
              </w:rPr>
              <w:t>Realizátor projektu:</w:t>
            </w:r>
          </w:p>
        </w:tc>
        <w:tc>
          <w:tcPr>
            <w:tcW w:w="6262" w:type="dxa"/>
          </w:tcPr>
          <w:p w:rsidR="00635154" w:rsidRPr="00840958" w:rsidRDefault="00635154" w:rsidP="00715F82">
            <w:pPr>
              <w:pStyle w:val="BodyTextIndent"/>
              <w:ind w:left="0"/>
              <w:rPr>
                <w:rFonts w:ascii="Arial" w:hAnsi="Arial" w:cs="Arial"/>
                <w:b/>
                <w:color w:val="000000"/>
                <w:szCs w:val="22"/>
              </w:rPr>
            </w:pPr>
            <w:r>
              <w:rPr>
                <w:rFonts w:ascii="Arial" w:hAnsi="Arial" w:cs="Arial"/>
                <w:b/>
                <w:sz w:val="22"/>
                <w:szCs w:val="22"/>
              </w:rPr>
              <w:t>Společenství Romů na Moravě Romano jekhetaniben pre Morava, spolek</w:t>
            </w:r>
            <w:r w:rsidRPr="00840958">
              <w:rPr>
                <w:rFonts w:ascii="Arial" w:hAnsi="Arial" w:cs="Arial"/>
                <w:b/>
                <w:i/>
                <w:sz w:val="22"/>
                <w:szCs w:val="22"/>
              </w:rPr>
              <w:t xml:space="preserve"> </w:t>
            </w:r>
          </w:p>
        </w:tc>
      </w:tr>
    </w:tbl>
    <w:p w:rsidR="00635154" w:rsidRPr="00051D76" w:rsidRDefault="00635154" w:rsidP="00D51035">
      <w:pPr>
        <w:pStyle w:val="BodyText"/>
      </w:pPr>
    </w:p>
    <w:p w:rsidR="00635154" w:rsidRDefault="00635154" w:rsidP="000A4AD4">
      <w:pPr>
        <w:pStyle w:val="BodyText"/>
        <w:outlineLvl w:val="0"/>
        <w:rPr>
          <w:rFonts w:ascii="Arial" w:hAnsi="Arial" w:cs="Arial"/>
          <w:b/>
          <w:sz w:val="22"/>
          <w:szCs w:val="22"/>
        </w:rPr>
      </w:pPr>
    </w:p>
    <w:p w:rsidR="00635154" w:rsidRDefault="00635154" w:rsidP="000A4AD4">
      <w:pPr>
        <w:pStyle w:val="BodyText"/>
        <w:outlineLvl w:val="0"/>
        <w:rPr>
          <w:rFonts w:ascii="Arial" w:hAnsi="Arial" w:cs="Arial"/>
          <w:b/>
          <w:sz w:val="22"/>
          <w:szCs w:val="22"/>
        </w:rPr>
      </w:pPr>
    </w:p>
    <w:p w:rsidR="00635154" w:rsidRPr="00636E30" w:rsidRDefault="00635154" w:rsidP="000A4AD4">
      <w:pPr>
        <w:pStyle w:val="BodyText"/>
        <w:outlineLvl w:val="0"/>
        <w:rPr>
          <w:rFonts w:ascii="Arial" w:hAnsi="Arial" w:cs="Arial"/>
          <w:b/>
          <w:sz w:val="22"/>
          <w:szCs w:val="22"/>
        </w:rPr>
      </w:pPr>
      <w:r w:rsidRPr="00636E30">
        <w:rPr>
          <w:rFonts w:ascii="Arial" w:hAnsi="Arial" w:cs="Arial"/>
          <w:b/>
          <w:sz w:val="22"/>
          <w:szCs w:val="22"/>
        </w:rPr>
        <w:t>Souhrn projektu</w:t>
      </w:r>
      <w:r>
        <w:rPr>
          <w:rFonts w:ascii="Arial" w:hAnsi="Arial" w:cs="Arial"/>
          <w:b/>
          <w:sz w:val="22"/>
          <w:szCs w:val="22"/>
        </w:rPr>
        <w:t>:</w:t>
      </w:r>
    </w:p>
    <w:p w:rsidR="00635154" w:rsidRDefault="00635154" w:rsidP="00583C27">
      <w:pPr>
        <w:pStyle w:val="BodyText"/>
        <w:rPr>
          <w:rFonts w:ascii="Arial" w:hAnsi="Arial" w:cs="Arial"/>
          <w:sz w:val="22"/>
          <w:szCs w:val="22"/>
        </w:rPr>
      </w:pPr>
      <w:r>
        <w:rPr>
          <w:rFonts w:ascii="Arial" w:hAnsi="Arial" w:cs="Arial"/>
          <w:sz w:val="22"/>
          <w:szCs w:val="22"/>
        </w:rPr>
        <w:t xml:space="preserve">Jedná se o pokračující projekt od roku 1996, podporu aktivit komunitního centra pro romské děti a mládež na ulici Pavlovická 27A v Olomouci. Komunitní centrum zajišťuje každodenní provoz zaměřený především na volnočasové aktivity romských dětí a mládeže (taneční a výtvarný kroužek, doučování, sportovní kroužek, turistika, letní tábory atd.) Tuto činnost zajišťují 3 komunitní pracovníci na DPP. Komunitní centrum funguje zároveň jako nízkoprahové zařízení pro děti a mládež zejména pro romské děti ze sociálně vyloučené lokality.Součástí projektu je i organizace pravidelného letního tábora pro děti docházející do komunitního centra. </w:t>
      </w:r>
    </w:p>
    <w:p w:rsidR="00635154" w:rsidRDefault="00635154" w:rsidP="00583C27">
      <w:pPr>
        <w:pStyle w:val="BodyText"/>
        <w:rPr>
          <w:rFonts w:ascii="Arial" w:hAnsi="Arial" w:cs="Arial"/>
          <w:sz w:val="22"/>
          <w:szCs w:val="22"/>
        </w:rPr>
      </w:pPr>
    </w:p>
    <w:p w:rsidR="00635154" w:rsidRDefault="00635154" w:rsidP="000A4AD4">
      <w:pPr>
        <w:pStyle w:val="BodyText2"/>
        <w:outlineLvl w:val="0"/>
        <w:rPr>
          <w:rFonts w:ascii="Arial" w:hAnsi="Arial" w:cs="Arial"/>
          <w:i w:val="0"/>
          <w:sz w:val="22"/>
          <w:szCs w:val="22"/>
        </w:rPr>
      </w:pPr>
      <w:r>
        <w:rPr>
          <w:rFonts w:ascii="Arial" w:hAnsi="Arial" w:cs="Arial"/>
          <w:i w:val="0"/>
          <w:sz w:val="22"/>
          <w:szCs w:val="22"/>
        </w:rPr>
        <w:t>Cíl projektu:</w:t>
      </w:r>
    </w:p>
    <w:p w:rsidR="00635154" w:rsidRDefault="00635154" w:rsidP="00693740">
      <w:pPr>
        <w:pStyle w:val="BodyText"/>
        <w:rPr>
          <w:rFonts w:ascii="Arial" w:hAnsi="Arial" w:cs="Arial"/>
          <w:sz w:val="22"/>
          <w:szCs w:val="22"/>
        </w:rPr>
      </w:pPr>
      <w:r>
        <w:rPr>
          <w:rFonts w:ascii="Arial" w:hAnsi="Arial" w:cs="Arial"/>
          <w:sz w:val="22"/>
          <w:szCs w:val="22"/>
        </w:rPr>
        <w:t xml:space="preserve">Projektem bude zajištěna náplň volného času klientů, čímž bude působit preventivně vůči záškoláctví, drobné kriminalitě, zneužívání návykových látek. </w:t>
      </w:r>
    </w:p>
    <w:p w:rsidR="00635154" w:rsidRDefault="00635154" w:rsidP="00D51035">
      <w:pPr>
        <w:pStyle w:val="BodyText2"/>
        <w:rPr>
          <w:rFonts w:ascii="Arial" w:hAnsi="Arial" w:cs="Arial"/>
          <w:b w:val="0"/>
          <w:i w:val="0"/>
          <w:sz w:val="22"/>
          <w:szCs w:val="22"/>
        </w:rPr>
      </w:pPr>
      <w:r>
        <w:rPr>
          <w:rFonts w:ascii="Arial" w:hAnsi="Arial" w:cs="Arial"/>
          <w:b w:val="0"/>
          <w:i w:val="0"/>
          <w:sz w:val="22"/>
          <w:szCs w:val="22"/>
        </w:rPr>
        <w:t>V roce 2016 proběhnou v rámci projektu tyto aktivity:</w:t>
      </w:r>
    </w:p>
    <w:p w:rsidR="00635154" w:rsidRDefault="00635154" w:rsidP="00D51035">
      <w:pPr>
        <w:pStyle w:val="BodyText2"/>
        <w:numPr>
          <w:ilvl w:val="0"/>
          <w:numId w:val="31"/>
        </w:numPr>
        <w:rPr>
          <w:rFonts w:ascii="Arial" w:hAnsi="Arial" w:cs="Arial"/>
          <w:b w:val="0"/>
          <w:i w:val="0"/>
          <w:sz w:val="22"/>
          <w:szCs w:val="22"/>
        </w:rPr>
      </w:pPr>
      <w:r>
        <w:rPr>
          <w:rFonts w:ascii="Arial" w:hAnsi="Arial" w:cs="Arial"/>
          <w:b w:val="0"/>
          <w:i w:val="0"/>
          <w:sz w:val="22"/>
          <w:szCs w:val="22"/>
        </w:rPr>
        <w:t>hudební a taneční kroužek - 3x týdně</w:t>
      </w:r>
    </w:p>
    <w:p w:rsidR="00635154" w:rsidRDefault="00635154" w:rsidP="00D51035">
      <w:pPr>
        <w:pStyle w:val="BodyText2"/>
        <w:numPr>
          <w:ilvl w:val="0"/>
          <w:numId w:val="31"/>
        </w:numPr>
        <w:rPr>
          <w:rFonts w:ascii="Arial" w:hAnsi="Arial" w:cs="Arial"/>
          <w:b w:val="0"/>
          <w:i w:val="0"/>
          <w:sz w:val="22"/>
          <w:szCs w:val="22"/>
        </w:rPr>
      </w:pPr>
      <w:r>
        <w:rPr>
          <w:rFonts w:ascii="Arial" w:hAnsi="Arial" w:cs="Arial"/>
          <w:b w:val="0"/>
          <w:i w:val="0"/>
          <w:sz w:val="22"/>
          <w:szCs w:val="22"/>
        </w:rPr>
        <w:t>výtvarný kroužek – 1x týdně</w:t>
      </w:r>
    </w:p>
    <w:p w:rsidR="00635154" w:rsidRDefault="00635154" w:rsidP="00D51035">
      <w:pPr>
        <w:pStyle w:val="BodyText2"/>
        <w:numPr>
          <w:ilvl w:val="0"/>
          <w:numId w:val="31"/>
        </w:numPr>
        <w:rPr>
          <w:rFonts w:ascii="Arial" w:hAnsi="Arial" w:cs="Arial"/>
          <w:b w:val="0"/>
          <w:i w:val="0"/>
          <w:sz w:val="22"/>
          <w:szCs w:val="22"/>
        </w:rPr>
      </w:pPr>
      <w:r>
        <w:rPr>
          <w:rFonts w:ascii="Arial" w:hAnsi="Arial" w:cs="Arial"/>
          <w:b w:val="0"/>
          <w:i w:val="0"/>
          <w:sz w:val="22"/>
          <w:szCs w:val="22"/>
        </w:rPr>
        <w:t>sportovní kroužek – 2x týdně</w:t>
      </w:r>
    </w:p>
    <w:p w:rsidR="00635154" w:rsidRPr="00CD29B6" w:rsidRDefault="00635154" w:rsidP="00CD29B6">
      <w:pPr>
        <w:pStyle w:val="BodyText2"/>
        <w:numPr>
          <w:ilvl w:val="0"/>
          <w:numId w:val="31"/>
        </w:numPr>
        <w:rPr>
          <w:rFonts w:ascii="Arial" w:hAnsi="Arial" w:cs="Arial"/>
          <w:b w:val="0"/>
          <w:i w:val="0"/>
          <w:sz w:val="22"/>
          <w:szCs w:val="22"/>
        </w:rPr>
      </w:pPr>
      <w:r>
        <w:rPr>
          <w:rFonts w:ascii="Arial" w:hAnsi="Arial" w:cs="Arial"/>
          <w:b w:val="0"/>
          <w:i w:val="0"/>
          <w:sz w:val="22"/>
          <w:szCs w:val="22"/>
        </w:rPr>
        <w:t>doučování – každý den</w:t>
      </w:r>
    </w:p>
    <w:p w:rsidR="00635154" w:rsidRDefault="00635154" w:rsidP="00D51035">
      <w:pPr>
        <w:pStyle w:val="BodyText2"/>
        <w:numPr>
          <w:ilvl w:val="0"/>
          <w:numId w:val="31"/>
        </w:numPr>
        <w:rPr>
          <w:rFonts w:ascii="Arial" w:hAnsi="Arial" w:cs="Arial"/>
          <w:b w:val="0"/>
          <w:i w:val="0"/>
          <w:sz w:val="22"/>
          <w:szCs w:val="22"/>
        </w:rPr>
      </w:pPr>
      <w:r>
        <w:rPr>
          <w:rFonts w:ascii="Arial" w:hAnsi="Arial" w:cs="Arial"/>
          <w:b w:val="0"/>
          <w:i w:val="0"/>
          <w:sz w:val="22"/>
          <w:szCs w:val="22"/>
        </w:rPr>
        <w:t>poznávací výlety do okolí s charakterem naučně-poznávacím</w:t>
      </w:r>
    </w:p>
    <w:p w:rsidR="00635154" w:rsidRDefault="00635154" w:rsidP="00693740">
      <w:pPr>
        <w:pStyle w:val="BodyText2"/>
        <w:numPr>
          <w:ilvl w:val="0"/>
          <w:numId w:val="31"/>
        </w:numPr>
        <w:jc w:val="left"/>
        <w:rPr>
          <w:rFonts w:ascii="Arial" w:hAnsi="Arial" w:cs="Arial"/>
          <w:b w:val="0"/>
          <w:i w:val="0"/>
          <w:sz w:val="22"/>
          <w:szCs w:val="22"/>
        </w:rPr>
      </w:pPr>
      <w:r w:rsidRPr="00693740">
        <w:rPr>
          <w:rFonts w:ascii="Arial" w:hAnsi="Arial" w:cs="Arial"/>
          <w:b w:val="0"/>
          <w:i w:val="0"/>
          <w:sz w:val="22"/>
          <w:szCs w:val="22"/>
        </w:rPr>
        <w:t>přednášková činnost zaměřená na promítání dokumentů s drogovou problematikou, podněcující multikulturní smýšlení, přibližující dopady sociálně-patologického chování dokumenty o zdraví a hygieně a sexuální výchov</w:t>
      </w:r>
      <w:r>
        <w:rPr>
          <w:rFonts w:ascii="Arial" w:hAnsi="Arial" w:cs="Arial"/>
          <w:b w:val="0"/>
          <w:i w:val="0"/>
          <w:sz w:val="22"/>
          <w:szCs w:val="22"/>
        </w:rPr>
        <w:t xml:space="preserve">ě. Přednášky budou určeny nejen </w:t>
      </w:r>
      <w:r w:rsidRPr="00693740">
        <w:rPr>
          <w:rFonts w:ascii="Arial" w:hAnsi="Arial" w:cs="Arial"/>
          <w:b w:val="0"/>
          <w:i w:val="0"/>
          <w:sz w:val="22"/>
          <w:szCs w:val="22"/>
        </w:rPr>
        <w:t>pro děti, ale i pro jejich rodiče.</w:t>
      </w:r>
    </w:p>
    <w:p w:rsidR="00635154" w:rsidRPr="00693740" w:rsidRDefault="00635154" w:rsidP="00693740">
      <w:pPr>
        <w:pStyle w:val="BodyText2"/>
        <w:numPr>
          <w:ilvl w:val="0"/>
          <w:numId w:val="31"/>
        </w:numPr>
        <w:jc w:val="left"/>
        <w:rPr>
          <w:rFonts w:ascii="Arial" w:hAnsi="Arial" w:cs="Arial"/>
          <w:b w:val="0"/>
          <w:i w:val="0"/>
          <w:sz w:val="22"/>
          <w:szCs w:val="22"/>
        </w:rPr>
      </w:pPr>
      <w:r w:rsidRPr="00693740">
        <w:rPr>
          <w:rFonts w:ascii="Arial" w:hAnsi="Arial" w:cs="Arial"/>
          <w:b w:val="0"/>
          <w:i w:val="0"/>
          <w:sz w:val="22"/>
          <w:szCs w:val="22"/>
        </w:rPr>
        <w:t>letní tábor</w:t>
      </w:r>
      <w:r>
        <w:rPr>
          <w:rFonts w:ascii="Arial" w:hAnsi="Arial" w:cs="Arial"/>
          <w:b w:val="0"/>
          <w:i w:val="0"/>
          <w:sz w:val="22"/>
          <w:szCs w:val="22"/>
        </w:rPr>
        <w:t xml:space="preserve"> – dva turnusy.</w:t>
      </w:r>
    </w:p>
    <w:p w:rsidR="00635154" w:rsidRDefault="00635154" w:rsidP="00D51035">
      <w:pPr>
        <w:pStyle w:val="BodyText2"/>
        <w:ind w:left="360"/>
      </w:pPr>
      <w:r>
        <w:t xml:space="preserve"> </w:t>
      </w:r>
    </w:p>
    <w:p w:rsidR="00635154" w:rsidRPr="00AA5525" w:rsidRDefault="00635154" w:rsidP="000A4AD4">
      <w:pPr>
        <w:pStyle w:val="BodyText2"/>
        <w:outlineLvl w:val="0"/>
        <w:rPr>
          <w:rFonts w:ascii="Arial" w:hAnsi="Arial" w:cs="Arial"/>
          <w:b w:val="0"/>
          <w:i w:val="0"/>
          <w:sz w:val="22"/>
          <w:szCs w:val="22"/>
        </w:rPr>
      </w:pPr>
      <w:r w:rsidRPr="00AA5525">
        <w:rPr>
          <w:rFonts w:ascii="Arial" w:hAnsi="Arial" w:cs="Arial"/>
          <w:i w:val="0"/>
          <w:sz w:val="22"/>
          <w:szCs w:val="22"/>
        </w:rPr>
        <w:t>Cílová skupina, lokalita</w:t>
      </w:r>
      <w:r w:rsidRPr="00AA5525">
        <w:rPr>
          <w:rFonts w:ascii="Arial" w:hAnsi="Arial" w:cs="Arial"/>
          <w:b w:val="0"/>
          <w:i w:val="0"/>
          <w:sz w:val="22"/>
          <w:szCs w:val="22"/>
        </w:rPr>
        <w:t>:</w:t>
      </w:r>
    </w:p>
    <w:p w:rsidR="00635154" w:rsidRDefault="00635154" w:rsidP="00D51035">
      <w:pPr>
        <w:pStyle w:val="BodyText2"/>
        <w:rPr>
          <w:rFonts w:ascii="Arial" w:hAnsi="Arial" w:cs="Arial"/>
          <w:b w:val="0"/>
          <w:i w:val="0"/>
          <w:sz w:val="22"/>
          <w:szCs w:val="22"/>
        </w:rPr>
      </w:pPr>
      <w:r>
        <w:rPr>
          <w:rFonts w:ascii="Arial" w:hAnsi="Arial" w:cs="Arial"/>
          <w:b w:val="0"/>
          <w:i w:val="0"/>
          <w:sz w:val="22"/>
          <w:szCs w:val="22"/>
        </w:rPr>
        <w:t>Cílovou skupinu tvoří romské děti a mládež od 3 do 18 let žijící v sociálně vyloučené lokalitě. Projekt komunitního centra je přístupný i dětem z neromských rodin a rodičům. Realizátor předpokládá zapojení 60 dětí a mládeže.</w:t>
      </w:r>
    </w:p>
    <w:p w:rsidR="00635154" w:rsidRDefault="00635154" w:rsidP="005537BE">
      <w:pPr>
        <w:pStyle w:val="Body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50"/>
        <w:gridCol w:w="6262"/>
      </w:tblGrid>
      <w:tr w:rsidR="00635154" w:rsidRPr="00051D76" w:rsidTr="00715F82">
        <w:tc>
          <w:tcPr>
            <w:tcW w:w="2950" w:type="dxa"/>
            <w:shd w:val="clear" w:color="auto" w:fill="E6E6E6"/>
          </w:tcPr>
          <w:p w:rsidR="00635154" w:rsidRPr="00051D76" w:rsidRDefault="00635154" w:rsidP="00715F82">
            <w:pPr>
              <w:pStyle w:val="BodyText2"/>
              <w:jc w:val="left"/>
              <w:rPr>
                <w:rFonts w:ascii="Arial" w:hAnsi="Arial" w:cs="Arial"/>
                <w:b w:val="0"/>
                <w:i w:val="0"/>
                <w:szCs w:val="22"/>
              </w:rPr>
            </w:pPr>
            <w:r>
              <w:rPr>
                <w:rFonts w:ascii="Arial" w:hAnsi="Arial" w:cs="Arial"/>
                <w:b w:val="0"/>
                <w:i w:val="0"/>
                <w:sz w:val="22"/>
                <w:szCs w:val="22"/>
              </w:rPr>
              <w:t>Evidenční číslo</w:t>
            </w:r>
          </w:p>
        </w:tc>
        <w:tc>
          <w:tcPr>
            <w:tcW w:w="6262" w:type="dxa"/>
            <w:shd w:val="clear" w:color="auto" w:fill="E6E6E6"/>
          </w:tcPr>
          <w:p w:rsidR="00635154" w:rsidRPr="00051D76" w:rsidRDefault="00635154" w:rsidP="00B02F71">
            <w:pPr>
              <w:pStyle w:val="BodyText2"/>
              <w:jc w:val="left"/>
              <w:rPr>
                <w:rFonts w:ascii="Arial" w:hAnsi="Arial" w:cs="Arial"/>
                <w:b w:val="0"/>
                <w:i w:val="0"/>
                <w:szCs w:val="22"/>
              </w:rPr>
            </w:pPr>
            <w:r>
              <w:rPr>
                <w:rFonts w:ascii="Arial" w:hAnsi="Arial" w:cs="Arial"/>
                <w:b w:val="0"/>
                <w:i w:val="0"/>
                <w:sz w:val="22"/>
                <w:szCs w:val="22"/>
              </w:rPr>
              <w:t>16 /11761</w:t>
            </w:r>
          </w:p>
        </w:tc>
      </w:tr>
      <w:tr w:rsidR="00635154" w:rsidTr="00715F82">
        <w:tblPrEx>
          <w:tblLook w:val="00A0"/>
        </w:tblPrEx>
        <w:tc>
          <w:tcPr>
            <w:tcW w:w="2950" w:type="dxa"/>
            <w:shd w:val="clear" w:color="auto" w:fill="E6E6E6"/>
          </w:tcPr>
          <w:p w:rsidR="00635154" w:rsidRDefault="00635154" w:rsidP="00715F82">
            <w:pPr>
              <w:pStyle w:val="BodyText2"/>
              <w:jc w:val="left"/>
              <w:rPr>
                <w:rFonts w:ascii="Arial" w:hAnsi="Arial" w:cs="Arial"/>
                <w:b w:val="0"/>
                <w:i w:val="0"/>
                <w:szCs w:val="22"/>
              </w:rPr>
            </w:pPr>
            <w:r>
              <w:rPr>
                <w:rFonts w:ascii="Arial" w:hAnsi="Arial" w:cs="Arial"/>
                <w:b w:val="0"/>
                <w:i w:val="0"/>
                <w:sz w:val="22"/>
                <w:szCs w:val="22"/>
              </w:rPr>
              <w:t>Název projektu:</w:t>
            </w:r>
          </w:p>
        </w:tc>
        <w:tc>
          <w:tcPr>
            <w:tcW w:w="6262" w:type="dxa"/>
            <w:shd w:val="clear" w:color="auto" w:fill="E6E6E6"/>
          </w:tcPr>
          <w:p w:rsidR="00635154" w:rsidRPr="002C288A" w:rsidRDefault="00635154" w:rsidP="00E7076A">
            <w:pPr>
              <w:pStyle w:val="BodyTextIndent"/>
              <w:ind w:left="0"/>
              <w:rPr>
                <w:rFonts w:ascii="Arial" w:hAnsi="Arial" w:cs="Arial"/>
                <w:szCs w:val="22"/>
              </w:rPr>
            </w:pPr>
            <w:r>
              <w:rPr>
                <w:rFonts w:ascii="Arial" w:hAnsi="Arial" w:cs="Arial"/>
                <w:sz w:val="22"/>
                <w:szCs w:val="22"/>
              </w:rPr>
              <w:t>Na CESTĚ–Program preventivních aktivit a vrstevnické provázení pro dospívající z DD, z NRP a oběti nevhodného působení rodiny a společnosti</w:t>
            </w:r>
          </w:p>
        </w:tc>
      </w:tr>
      <w:tr w:rsidR="00635154" w:rsidTr="00715F82">
        <w:tblPrEx>
          <w:tblLook w:val="00A0"/>
        </w:tblPrEx>
        <w:tc>
          <w:tcPr>
            <w:tcW w:w="2950" w:type="dxa"/>
          </w:tcPr>
          <w:p w:rsidR="00635154" w:rsidRDefault="00635154" w:rsidP="00715F82">
            <w:pPr>
              <w:pStyle w:val="BodyText2"/>
              <w:jc w:val="left"/>
              <w:rPr>
                <w:rFonts w:ascii="Arial" w:hAnsi="Arial" w:cs="Arial"/>
                <w:b w:val="0"/>
                <w:i w:val="0"/>
                <w:szCs w:val="22"/>
              </w:rPr>
            </w:pPr>
            <w:r>
              <w:rPr>
                <w:rFonts w:ascii="Arial" w:hAnsi="Arial" w:cs="Arial"/>
                <w:b w:val="0"/>
                <w:i w:val="0"/>
                <w:sz w:val="22"/>
                <w:szCs w:val="22"/>
              </w:rPr>
              <w:t>Realizátor projektu:</w:t>
            </w:r>
          </w:p>
        </w:tc>
        <w:tc>
          <w:tcPr>
            <w:tcW w:w="6262" w:type="dxa"/>
          </w:tcPr>
          <w:p w:rsidR="00635154" w:rsidRDefault="00635154" w:rsidP="00B02F71">
            <w:pPr>
              <w:pStyle w:val="BodyText2"/>
              <w:jc w:val="left"/>
              <w:rPr>
                <w:rFonts w:ascii="Arial" w:hAnsi="Arial" w:cs="Arial"/>
                <w:i w:val="0"/>
                <w:szCs w:val="22"/>
              </w:rPr>
            </w:pPr>
            <w:r>
              <w:rPr>
                <w:rFonts w:ascii="Arial" w:hAnsi="Arial" w:cs="Arial"/>
                <w:i w:val="0"/>
                <w:sz w:val="22"/>
                <w:szCs w:val="22"/>
              </w:rPr>
              <w:t>Sdružení D, z.ú. (zapsaný ústav)</w:t>
            </w:r>
          </w:p>
        </w:tc>
      </w:tr>
    </w:tbl>
    <w:p w:rsidR="00635154" w:rsidRDefault="00635154" w:rsidP="005855F3">
      <w:pPr>
        <w:pStyle w:val="BodyText"/>
      </w:pPr>
    </w:p>
    <w:p w:rsidR="00635154" w:rsidRDefault="00635154" w:rsidP="000A4AD4">
      <w:pPr>
        <w:pStyle w:val="BodyText"/>
        <w:outlineLvl w:val="0"/>
        <w:rPr>
          <w:rFonts w:ascii="Arial" w:hAnsi="Arial" w:cs="Arial"/>
          <w:b/>
          <w:sz w:val="22"/>
          <w:szCs w:val="22"/>
        </w:rPr>
      </w:pPr>
      <w:r>
        <w:rPr>
          <w:rFonts w:ascii="Arial" w:hAnsi="Arial" w:cs="Arial"/>
          <w:b/>
          <w:sz w:val="22"/>
          <w:szCs w:val="22"/>
        </w:rPr>
        <w:t>Souhrn projektu:</w:t>
      </w:r>
    </w:p>
    <w:p w:rsidR="00635154" w:rsidRDefault="00635154" w:rsidP="005855F3">
      <w:pPr>
        <w:pStyle w:val="BodyText"/>
        <w:rPr>
          <w:rFonts w:ascii="Arial" w:hAnsi="Arial" w:cs="Arial"/>
          <w:sz w:val="22"/>
          <w:szCs w:val="22"/>
        </w:rPr>
      </w:pPr>
      <w:r>
        <w:rPr>
          <w:rFonts w:ascii="Arial" w:hAnsi="Arial" w:cs="Arial"/>
          <w:sz w:val="22"/>
          <w:szCs w:val="22"/>
        </w:rPr>
        <w:t>Jedná se o nový projekt, který je zaměřený na dlouhodobý a osobní přístup práce s dětmi z dětských domovů, náhradní rodinné péče, nebo z rizikových skupin dospívajících.</w:t>
      </w:r>
    </w:p>
    <w:p w:rsidR="00635154" w:rsidRDefault="00635154" w:rsidP="005855F3">
      <w:pPr>
        <w:pStyle w:val="BodyText"/>
        <w:rPr>
          <w:rFonts w:ascii="Arial" w:hAnsi="Arial" w:cs="Arial"/>
          <w:sz w:val="22"/>
          <w:szCs w:val="22"/>
        </w:rPr>
      </w:pPr>
      <w:hyperlink r:id="rId7" w:history="1">
        <w:r w:rsidRPr="00583C27">
          <w:rPr>
            <w:rFonts w:ascii="Arial" w:hAnsi="Arial" w:cs="Arial"/>
            <w:sz w:val="22"/>
            <w:szCs w:val="22"/>
          </w:rPr>
          <w:t>V</w:t>
        </w:r>
        <w:r w:rsidRPr="00583C27">
          <w:rPr>
            <w:rStyle w:val="Hyperlink"/>
            <w:rFonts w:ascii="Arial" w:hAnsi="Arial" w:cs="Arial"/>
            <w:color w:val="auto"/>
            <w:sz w:val="22"/>
            <w:szCs w:val="22"/>
            <w:u w:val="none"/>
          </w:rPr>
          <w:t>ychází</w:t>
        </w:r>
      </w:hyperlink>
      <w:r w:rsidRPr="00517E62">
        <w:rPr>
          <w:rFonts w:ascii="Arial" w:hAnsi="Arial" w:cs="Arial"/>
          <w:sz w:val="22"/>
          <w:szCs w:val="22"/>
        </w:rPr>
        <w:t xml:space="preserve"> </w:t>
      </w:r>
      <w:r>
        <w:rPr>
          <w:rFonts w:ascii="Arial" w:hAnsi="Arial" w:cs="Arial"/>
          <w:sz w:val="22"/>
          <w:szCs w:val="22"/>
        </w:rPr>
        <w:t xml:space="preserve">ze skutečnosti, že děti a dospívající vyrůstající v rizikových skupinách se často </w:t>
      </w:r>
      <w:r>
        <w:rPr>
          <w:rFonts w:ascii="Arial" w:hAnsi="Arial" w:cs="Arial"/>
          <w:sz w:val="22"/>
          <w:szCs w:val="22"/>
        </w:rPr>
        <w:br/>
        <w:t xml:space="preserve">po celou dobu svého vývoje v pre-pubertě a pubertě nesetkají s příležitostí laicky řečeno „mít někoho sami jen pro sebe“. Tuto mezeru vyplňuje projekt formou každotýdenního individuálního setkávání dobrovolníka s dospívajícím. </w:t>
      </w:r>
    </w:p>
    <w:p w:rsidR="00635154" w:rsidRDefault="00635154" w:rsidP="005855F3">
      <w:pPr>
        <w:pStyle w:val="BodyText"/>
        <w:rPr>
          <w:rFonts w:ascii="Arial" w:hAnsi="Arial" w:cs="Arial"/>
          <w:sz w:val="22"/>
          <w:szCs w:val="22"/>
        </w:rPr>
      </w:pPr>
      <w:r>
        <w:rPr>
          <w:rFonts w:ascii="Arial" w:hAnsi="Arial" w:cs="Arial"/>
          <w:sz w:val="22"/>
          <w:szCs w:val="22"/>
        </w:rPr>
        <w:t xml:space="preserve">Projekt dává příležitost individuálně si vyzkoušet, jak je účastník v určitých sociálních situacích schopen obstát nebo selhává a dává mu možnost své jednání napravit – aktivně se učit. Podstatou metod (modelové situace, hra v roli, schůzky s vrstevníkem) použitých v projektu je jednání za sebe sama. Zapojování účastníků do programu aktivně, ale nenásilně, podněcuje aktivitu a zájem tvořit a získávat nové informace, formovat si postoje </w:t>
      </w:r>
      <w:r>
        <w:rPr>
          <w:rFonts w:ascii="Arial" w:hAnsi="Arial" w:cs="Arial"/>
          <w:sz w:val="22"/>
          <w:szCs w:val="22"/>
        </w:rPr>
        <w:br/>
        <w:t>a vytvářet pozitivní návyky.</w:t>
      </w:r>
    </w:p>
    <w:p w:rsidR="00635154" w:rsidRPr="003975C9" w:rsidRDefault="00635154" w:rsidP="005855F3">
      <w:pPr>
        <w:pStyle w:val="BodyText"/>
        <w:rPr>
          <w:rFonts w:ascii="Arial" w:hAnsi="Arial" w:cs="Arial"/>
          <w:sz w:val="22"/>
          <w:szCs w:val="22"/>
        </w:rPr>
      </w:pPr>
      <w:r w:rsidRPr="003975C9">
        <w:rPr>
          <w:rFonts w:ascii="Arial" w:hAnsi="Arial" w:cs="Arial"/>
          <w:sz w:val="22"/>
          <w:szCs w:val="22"/>
        </w:rPr>
        <w:t>Konkrétní aktivity projektu:</w:t>
      </w:r>
    </w:p>
    <w:p w:rsidR="00635154" w:rsidRDefault="00635154" w:rsidP="005855F3">
      <w:pPr>
        <w:pStyle w:val="BodyText"/>
        <w:rPr>
          <w:rFonts w:ascii="Arial" w:hAnsi="Arial" w:cs="Arial"/>
          <w:sz w:val="22"/>
          <w:szCs w:val="22"/>
        </w:rPr>
      </w:pPr>
      <w:r w:rsidRPr="003975C9">
        <w:rPr>
          <w:rFonts w:ascii="Arial" w:hAnsi="Arial" w:cs="Arial"/>
          <w:sz w:val="22"/>
          <w:szCs w:val="22"/>
        </w:rPr>
        <w:t>-</w:t>
      </w:r>
      <w:r>
        <w:rPr>
          <w:rFonts w:ascii="Arial" w:hAnsi="Arial" w:cs="Arial"/>
          <w:sz w:val="22"/>
          <w:szCs w:val="22"/>
        </w:rPr>
        <w:t xml:space="preserve"> </w:t>
      </w:r>
      <w:r w:rsidRPr="003975C9">
        <w:rPr>
          <w:rFonts w:ascii="Arial" w:hAnsi="Arial" w:cs="Arial"/>
          <w:sz w:val="22"/>
          <w:szCs w:val="22"/>
        </w:rPr>
        <w:t>skupinové preventivní aktivity nabízené pro dospívající vyrůstající v DD, náhradní rodinné péči realizované v Dramacentru (vlastní zařízení realizátora projektu)</w:t>
      </w:r>
      <w:r>
        <w:rPr>
          <w:rFonts w:ascii="Arial" w:hAnsi="Arial" w:cs="Arial"/>
          <w:sz w:val="22"/>
          <w:szCs w:val="22"/>
        </w:rPr>
        <w:t>,</w:t>
      </w:r>
    </w:p>
    <w:p w:rsidR="00635154" w:rsidRDefault="00635154" w:rsidP="005855F3">
      <w:pPr>
        <w:pStyle w:val="BodyText"/>
        <w:rPr>
          <w:rFonts w:ascii="Arial" w:hAnsi="Arial" w:cs="Arial"/>
          <w:sz w:val="22"/>
          <w:szCs w:val="22"/>
        </w:rPr>
      </w:pPr>
      <w:r>
        <w:rPr>
          <w:rFonts w:ascii="Arial" w:hAnsi="Arial" w:cs="Arial"/>
          <w:sz w:val="22"/>
          <w:szCs w:val="22"/>
        </w:rPr>
        <w:t>- individuální vrstevnické provázení formou schůzek s dobrovolníkem minimálně jednou týdně, v rozsahu 2-3 hodin. Náplň schůzek se odvíjí od konkrétních potřeb klienta na základě sestaveného individuálního plánu.</w:t>
      </w:r>
    </w:p>
    <w:p w:rsidR="00635154" w:rsidRPr="003975C9" w:rsidRDefault="00635154" w:rsidP="005855F3">
      <w:pPr>
        <w:pStyle w:val="BodyText"/>
        <w:rPr>
          <w:rFonts w:ascii="Arial" w:hAnsi="Arial" w:cs="Arial"/>
          <w:sz w:val="22"/>
          <w:szCs w:val="22"/>
        </w:rPr>
      </w:pPr>
    </w:p>
    <w:p w:rsidR="00635154" w:rsidRDefault="00635154" w:rsidP="000A4AD4">
      <w:pPr>
        <w:pStyle w:val="BodyText2"/>
        <w:outlineLvl w:val="0"/>
        <w:rPr>
          <w:rFonts w:ascii="Arial" w:hAnsi="Arial" w:cs="Arial"/>
          <w:i w:val="0"/>
          <w:sz w:val="22"/>
          <w:szCs w:val="22"/>
        </w:rPr>
      </w:pPr>
      <w:r>
        <w:rPr>
          <w:rFonts w:ascii="Arial" w:hAnsi="Arial" w:cs="Arial"/>
          <w:i w:val="0"/>
          <w:sz w:val="22"/>
          <w:szCs w:val="22"/>
        </w:rPr>
        <w:t>Cíl projektu:</w:t>
      </w:r>
    </w:p>
    <w:p w:rsidR="00635154" w:rsidRPr="00B1145F" w:rsidRDefault="00635154" w:rsidP="005855F3">
      <w:pPr>
        <w:pStyle w:val="BodyText2"/>
        <w:rPr>
          <w:rFonts w:ascii="Arial" w:hAnsi="Arial" w:cs="Arial"/>
          <w:b w:val="0"/>
          <w:i w:val="0"/>
          <w:sz w:val="22"/>
          <w:szCs w:val="22"/>
        </w:rPr>
      </w:pPr>
      <w:r w:rsidRPr="00B1145F">
        <w:rPr>
          <w:rFonts w:ascii="Arial" w:hAnsi="Arial" w:cs="Arial"/>
          <w:b w:val="0"/>
          <w:i w:val="0"/>
          <w:sz w:val="22"/>
          <w:szCs w:val="22"/>
        </w:rPr>
        <w:t xml:space="preserve">Cílem skupinových preventivních aktivit (strukturované preventivní a osobnostně rozvojové programy) u cílové skupiny </w:t>
      </w:r>
      <w:r>
        <w:rPr>
          <w:rFonts w:ascii="Arial" w:hAnsi="Arial" w:cs="Arial"/>
          <w:b w:val="0"/>
          <w:i w:val="0"/>
          <w:sz w:val="22"/>
          <w:szCs w:val="22"/>
        </w:rPr>
        <w:t xml:space="preserve">je </w:t>
      </w:r>
      <w:r w:rsidRPr="00B1145F">
        <w:rPr>
          <w:rFonts w:ascii="Arial" w:hAnsi="Arial" w:cs="Arial"/>
          <w:b w:val="0"/>
          <w:i w:val="0"/>
          <w:sz w:val="22"/>
          <w:szCs w:val="22"/>
        </w:rPr>
        <w:t>sníži</w:t>
      </w:r>
      <w:r>
        <w:rPr>
          <w:rFonts w:ascii="Arial" w:hAnsi="Arial" w:cs="Arial"/>
          <w:b w:val="0"/>
          <w:i w:val="0"/>
          <w:sz w:val="22"/>
          <w:szCs w:val="22"/>
        </w:rPr>
        <w:t xml:space="preserve">t riziko delikventního chování </w:t>
      </w:r>
      <w:r w:rsidRPr="00B1145F">
        <w:rPr>
          <w:rFonts w:ascii="Arial" w:hAnsi="Arial" w:cs="Arial"/>
          <w:b w:val="0"/>
          <w:i w:val="0"/>
          <w:sz w:val="22"/>
          <w:szCs w:val="22"/>
        </w:rPr>
        <w:t xml:space="preserve">a zvýšit kompetence </w:t>
      </w:r>
      <w:r>
        <w:rPr>
          <w:rFonts w:ascii="Arial" w:hAnsi="Arial" w:cs="Arial"/>
          <w:b w:val="0"/>
          <w:i w:val="0"/>
          <w:sz w:val="22"/>
          <w:szCs w:val="22"/>
        </w:rPr>
        <w:br/>
      </w:r>
      <w:r w:rsidRPr="00B1145F">
        <w:rPr>
          <w:rFonts w:ascii="Arial" w:hAnsi="Arial" w:cs="Arial"/>
          <w:b w:val="0"/>
          <w:i w:val="0"/>
          <w:sz w:val="22"/>
          <w:szCs w:val="22"/>
        </w:rPr>
        <w:t>pro smysluplné trávení volného času.</w:t>
      </w:r>
    </w:p>
    <w:p w:rsidR="00635154" w:rsidRPr="00B1145F" w:rsidRDefault="00635154" w:rsidP="005855F3">
      <w:pPr>
        <w:pStyle w:val="BodyText2"/>
        <w:rPr>
          <w:rFonts w:ascii="Arial" w:hAnsi="Arial" w:cs="Arial"/>
          <w:b w:val="0"/>
          <w:i w:val="0"/>
          <w:sz w:val="22"/>
          <w:szCs w:val="22"/>
        </w:rPr>
      </w:pPr>
      <w:r w:rsidRPr="00B1145F">
        <w:rPr>
          <w:rFonts w:ascii="Arial" w:hAnsi="Arial" w:cs="Arial"/>
          <w:b w:val="0"/>
          <w:i w:val="0"/>
          <w:sz w:val="22"/>
          <w:szCs w:val="22"/>
        </w:rPr>
        <w:t>Cílem individuálního vrstevnického provázení je přebírání pozitivních návyků, prospěšných vzorců chování od dobrovolníka, nabídka smysluplného tráv</w:t>
      </w:r>
      <w:r>
        <w:rPr>
          <w:rFonts w:ascii="Arial" w:hAnsi="Arial" w:cs="Arial"/>
          <w:b w:val="0"/>
          <w:i w:val="0"/>
          <w:sz w:val="22"/>
          <w:szCs w:val="22"/>
        </w:rPr>
        <w:t>ení volného času, sdílení společných zážitků</w:t>
      </w:r>
      <w:r w:rsidRPr="00B1145F">
        <w:rPr>
          <w:rFonts w:ascii="Arial" w:hAnsi="Arial" w:cs="Arial"/>
          <w:b w:val="0"/>
          <w:i w:val="0"/>
          <w:sz w:val="22"/>
          <w:szCs w:val="22"/>
        </w:rPr>
        <w:t xml:space="preserve"> a také zvýšení kompetence k orientaci a fungování v širším socio-kultur</w:t>
      </w:r>
      <w:r>
        <w:rPr>
          <w:rFonts w:ascii="Arial" w:hAnsi="Arial" w:cs="Arial"/>
          <w:b w:val="0"/>
          <w:i w:val="0"/>
          <w:sz w:val="22"/>
          <w:szCs w:val="22"/>
        </w:rPr>
        <w:t>r</w:t>
      </w:r>
      <w:r w:rsidRPr="00B1145F">
        <w:rPr>
          <w:rFonts w:ascii="Arial" w:hAnsi="Arial" w:cs="Arial"/>
          <w:b w:val="0"/>
          <w:i w:val="0"/>
          <w:sz w:val="22"/>
          <w:szCs w:val="22"/>
        </w:rPr>
        <w:t>ním prostředí.</w:t>
      </w:r>
    </w:p>
    <w:p w:rsidR="00635154" w:rsidRDefault="00635154" w:rsidP="005855F3">
      <w:pPr>
        <w:pStyle w:val="BodyText2"/>
        <w:rPr>
          <w:rFonts w:ascii="Arial" w:hAnsi="Arial" w:cs="Arial"/>
          <w:i w:val="0"/>
          <w:sz w:val="22"/>
          <w:szCs w:val="22"/>
        </w:rPr>
      </w:pPr>
      <w:r>
        <w:rPr>
          <w:rFonts w:ascii="Arial" w:hAnsi="Arial" w:cs="Arial"/>
          <w:i w:val="0"/>
          <w:sz w:val="22"/>
          <w:szCs w:val="22"/>
        </w:rPr>
        <w:t xml:space="preserve"> </w:t>
      </w:r>
    </w:p>
    <w:p w:rsidR="00635154" w:rsidRDefault="00635154" w:rsidP="000A4AD4">
      <w:pPr>
        <w:pStyle w:val="BodyText2"/>
        <w:outlineLvl w:val="0"/>
        <w:rPr>
          <w:rFonts w:ascii="Arial" w:hAnsi="Arial" w:cs="Arial"/>
          <w:b w:val="0"/>
          <w:i w:val="0"/>
          <w:sz w:val="22"/>
          <w:szCs w:val="22"/>
        </w:rPr>
      </w:pPr>
      <w:r>
        <w:rPr>
          <w:rFonts w:ascii="Arial" w:hAnsi="Arial" w:cs="Arial"/>
          <w:i w:val="0"/>
          <w:sz w:val="22"/>
          <w:szCs w:val="22"/>
        </w:rPr>
        <w:t>Cílová skupina, lokalita</w:t>
      </w:r>
      <w:r>
        <w:rPr>
          <w:rFonts w:ascii="Arial" w:hAnsi="Arial" w:cs="Arial"/>
          <w:b w:val="0"/>
          <w:i w:val="0"/>
          <w:sz w:val="22"/>
          <w:szCs w:val="22"/>
        </w:rPr>
        <w:t>:</w:t>
      </w:r>
    </w:p>
    <w:p w:rsidR="00635154" w:rsidRDefault="00635154" w:rsidP="005855F3">
      <w:pPr>
        <w:jc w:val="both"/>
        <w:rPr>
          <w:rFonts w:ascii="Arial" w:hAnsi="Arial" w:cs="Arial"/>
          <w:color w:val="000000"/>
          <w:sz w:val="22"/>
          <w:szCs w:val="22"/>
        </w:rPr>
      </w:pPr>
      <w:r>
        <w:rPr>
          <w:rFonts w:ascii="Arial" w:hAnsi="Arial" w:cs="Arial"/>
          <w:color w:val="000000"/>
          <w:sz w:val="22"/>
          <w:szCs w:val="22"/>
        </w:rPr>
        <w:t>Realizátor předpokládá zapojení celkem 10 klientů ve věku 13-18 let po dobu 12-ti měsíců. Dále uskuteční 4 strukturované programy s preventivní tematikou dle potřeb cílové skupiny.</w:t>
      </w:r>
    </w:p>
    <w:p w:rsidR="00635154" w:rsidRPr="00051D76" w:rsidRDefault="00635154" w:rsidP="005855F3">
      <w:pPr>
        <w:jc w:val="both"/>
        <w:rPr>
          <w:color w:val="000000"/>
          <w:u w:val="single"/>
        </w:rPr>
      </w:pPr>
      <w:r>
        <w:rPr>
          <w:rFonts w:ascii="Arial" w:hAnsi="Arial" w:cs="Arial"/>
          <w:color w:val="000000"/>
          <w:sz w:val="22"/>
          <w:szCs w:val="22"/>
        </w:rPr>
        <w:t xml:space="preserve">Za celou dobu projektu půjde za všechny dvojice o 480 kontaktování a zpráv a minimálně </w:t>
      </w:r>
      <w:r>
        <w:rPr>
          <w:rFonts w:ascii="Arial" w:hAnsi="Arial" w:cs="Arial"/>
          <w:color w:val="000000"/>
          <w:sz w:val="22"/>
          <w:szCs w:val="22"/>
        </w:rPr>
        <w:br/>
        <w:t>o  250 – 300 schůzek v trvání  2 - 3 hodin.</w:t>
      </w:r>
    </w:p>
    <w:p w:rsidR="00635154" w:rsidRDefault="00635154" w:rsidP="005855F3">
      <w:pPr>
        <w:pStyle w:val="Body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50"/>
        <w:gridCol w:w="6262"/>
      </w:tblGrid>
      <w:tr w:rsidR="00635154" w:rsidRPr="00051D76" w:rsidTr="00715F82">
        <w:tc>
          <w:tcPr>
            <w:tcW w:w="2950" w:type="dxa"/>
            <w:shd w:val="clear" w:color="auto" w:fill="E6E6E6"/>
          </w:tcPr>
          <w:p w:rsidR="00635154" w:rsidRPr="00051D76" w:rsidRDefault="00635154" w:rsidP="00715F82">
            <w:pPr>
              <w:pStyle w:val="BodyText2"/>
              <w:jc w:val="left"/>
              <w:rPr>
                <w:rFonts w:ascii="Arial" w:hAnsi="Arial" w:cs="Arial"/>
                <w:b w:val="0"/>
                <w:i w:val="0"/>
                <w:szCs w:val="22"/>
              </w:rPr>
            </w:pPr>
            <w:r>
              <w:rPr>
                <w:rFonts w:ascii="Arial" w:hAnsi="Arial" w:cs="Arial"/>
                <w:b w:val="0"/>
                <w:i w:val="0"/>
                <w:sz w:val="22"/>
                <w:szCs w:val="22"/>
              </w:rPr>
              <w:t>Evidenční číslo</w:t>
            </w:r>
          </w:p>
        </w:tc>
        <w:tc>
          <w:tcPr>
            <w:tcW w:w="6262" w:type="dxa"/>
            <w:shd w:val="clear" w:color="auto" w:fill="E6E6E6"/>
          </w:tcPr>
          <w:p w:rsidR="00635154" w:rsidRPr="00051D76" w:rsidRDefault="00635154" w:rsidP="002D13DE">
            <w:pPr>
              <w:pStyle w:val="BodyText2"/>
              <w:jc w:val="left"/>
              <w:rPr>
                <w:rFonts w:ascii="Arial" w:hAnsi="Arial" w:cs="Arial"/>
                <w:b w:val="0"/>
                <w:i w:val="0"/>
                <w:szCs w:val="22"/>
              </w:rPr>
            </w:pPr>
            <w:r>
              <w:rPr>
                <w:rFonts w:ascii="Arial" w:hAnsi="Arial" w:cs="Arial"/>
                <w:b w:val="0"/>
                <w:i w:val="0"/>
                <w:sz w:val="22"/>
                <w:szCs w:val="22"/>
              </w:rPr>
              <w:t>17 /11771</w:t>
            </w:r>
          </w:p>
        </w:tc>
      </w:tr>
      <w:tr w:rsidR="00635154" w:rsidRPr="00051D76" w:rsidTr="00715F82">
        <w:tc>
          <w:tcPr>
            <w:tcW w:w="2950" w:type="dxa"/>
            <w:shd w:val="clear" w:color="auto" w:fill="E6E6E6"/>
          </w:tcPr>
          <w:p w:rsidR="00635154" w:rsidRPr="00051D76" w:rsidRDefault="00635154" w:rsidP="00715F82">
            <w:pPr>
              <w:pStyle w:val="BodyText2"/>
              <w:jc w:val="left"/>
              <w:rPr>
                <w:rFonts w:ascii="Arial" w:hAnsi="Arial" w:cs="Arial"/>
                <w:b w:val="0"/>
                <w:i w:val="0"/>
                <w:szCs w:val="22"/>
              </w:rPr>
            </w:pPr>
            <w:r w:rsidRPr="00051D76">
              <w:rPr>
                <w:rFonts w:ascii="Arial" w:hAnsi="Arial" w:cs="Arial"/>
                <w:b w:val="0"/>
                <w:i w:val="0"/>
                <w:sz w:val="22"/>
                <w:szCs w:val="22"/>
              </w:rPr>
              <w:t>Název projektu:</w:t>
            </w:r>
          </w:p>
        </w:tc>
        <w:tc>
          <w:tcPr>
            <w:tcW w:w="6262" w:type="dxa"/>
            <w:shd w:val="clear" w:color="auto" w:fill="E6E6E6"/>
          </w:tcPr>
          <w:p w:rsidR="00635154" w:rsidRPr="00A04C04" w:rsidRDefault="00635154" w:rsidP="002D13DE">
            <w:pPr>
              <w:pStyle w:val="BodyText2"/>
              <w:rPr>
                <w:rFonts w:ascii="Arial" w:hAnsi="Arial" w:cs="Arial"/>
                <w:b w:val="0"/>
                <w:i w:val="0"/>
                <w:color w:val="000000"/>
                <w:szCs w:val="22"/>
              </w:rPr>
            </w:pPr>
            <w:r>
              <w:rPr>
                <w:rFonts w:ascii="Arial" w:hAnsi="Arial" w:cs="Arial"/>
                <w:b w:val="0"/>
                <w:i w:val="0"/>
                <w:sz w:val="22"/>
                <w:szCs w:val="22"/>
              </w:rPr>
              <w:t>Probační program pro mladistvé 2016</w:t>
            </w:r>
          </w:p>
        </w:tc>
      </w:tr>
      <w:tr w:rsidR="00635154" w:rsidRPr="00051D76" w:rsidTr="00715F82">
        <w:tc>
          <w:tcPr>
            <w:tcW w:w="2950" w:type="dxa"/>
          </w:tcPr>
          <w:p w:rsidR="00635154" w:rsidRPr="00051D76" w:rsidRDefault="00635154" w:rsidP="00715F82">
            <w:pPr>
              <w:pStyle w:val="BodyText2"/>
              <w:jc w:val="left"/>
              <w:rPr>
                <w:rFonts w:ascii="Arial" w:hAnsi="Arial" w:cs="Arial"/>
                <w:b w:val="0"/>
                <w:i w:val="0"/>
                <w:szCs w:val="22"/>
              </w:rPr>
            </w:pPr>
            <w:r w:rsidRPr="00051D76">
              <w:rPr>
                <w:rFonts w:ascii="Arial" w:hAnsi="Arial" w:cs="Arial"/>
                <w:b w:val="0"/>
                <w:i w:val="0"/>
                <w:sz w:val="22"/>
                <w:szCs w:val="22"/>
              </w:rPr>
              <w:t>Realizátor projektu:</w:t>
            </w:r>
          </w:p>
        </w:tc>
        <w:tc>
          <w:tcPr>
            <w:tcW w:w="6262" w:type="dxa"/>
          </w:tcPr>
          <w:p w:rsidR="00635154" w:rsidRPr="00840958" w:rsidRDefault="00635154" w:rsidP="00715F82">
            <w:pPr>
              <w:pStyle w:val="BodyTextIndent"/>
              <w:ind w:left="0"/>
              <w:rPr>
                <w:rFonts w:ascii="Arial" w:hAnsi="Arial" w:cs="Arial"/>
                <w:b/>
                <w:color w:val="000000"/>
                <w:szCs w:val="22"/>
              </w:rPr>
            </w:pPr>
            <w:r>
              <w:rPr>
                <w:rFonts w:ascii="Arial" w:hAnsi="Arial" w:cs="Arial"/>
                <w:b/>
                <w:color w:val="000000"/>
                <w:sz w:val="22"/>
                <w:szCs w:val="22"/>
              </w:rPr>
              <w:t>Člověk v tísni o.p.s.</w:t>
            </w:r>
            <w:r w:rsidRPr="00842F27">
              <w:rPr>
                <w:rFonts w:ascii="Arial" w:hAnsi="Arial" w:cs="Arial"/>
                <w:b/>
                <w:sz w:val="22"/>
                <w:szCs w:val="22"/>
              </w:rPr>
              <w:t xml:space="preserve"> </w:t>
            </w:r>
          </w:p>
        </w:tc>
      </w:tr>
    </w:tbl>
    <w:p w:rsidR="00635154" w:rsidRPr="00051D76" w:rsidRDefault="00635154" w:rsidP="001167C4">
      <w:pPr>
        <w:pStyle w:val="BodyText"/>
      </w:pPr>
    </w:p>
    <w:p w:rsidR="00635154" w:rsidRPr="00636E30" w:rsidRDefault="00635154" w:rsidP="000A4AD4">
      <w:pPr>
        <w:pStyle w:val="BodyText"/>
        <w:outlineLvl w:val="0"/>
        <w:rPr>
          <w:rFonts w:ascii="Arial" w:hAnsi="Arial" w:cs="Arial"/>
          <w:b/>
          <w:sz w:val="22"/>
          <w:szCs w:val="22"/>
        </w:rPr>
      </w:pPr>
      <w:r w:rsidRPr="00636E30">
        <w:rPr>
          <w:rFonts w:ascii="Arial" w:hAnsi="Arial" w:cs="Arial"/>
          <w:b/>
          <w:sz w:val="22"/>
          <w:szCs w:val="22"/>
        </w:rPr>
        <w:t>Souhrn projektu</w:t>
      </w:r>
      <w:r>
        <w:rPr>
          <w:rFonts w:ascii="Arial" w:hAnsi="Arial" w:cs="Arial"/>
          <w:b/>
          <w:sz w:val="22"/>
          <w:szCs w:val="22"/>
        </w:rPr>
        <w:t>:</w:t>
      </w:r>
    </w:p>
    <w:p w:rsidR="00635154" w:rsidRDefault="00635154" w:rsidP="001167C4">
      <w:pPr>
        <w:pStyle w:val="BodyText"/>
        <w:rPr>
          <w:rFonts w:ascii="Arial" w:hAnsi="Arial" w:cs="Arial"/>
          <w:sz w:val="22"/>
          <w:szCs w:val="22"/>
        </w:rPr>
      </w:pPr>
      <w:r>
        <w:rPr>
          <w:rFonts w:ascii="Arial" w:hAnsi="Arial" w:cs="Arial"/>
          <w:sz w:val="22"/>
          <w:szCs w:val="22"/>
        </w:rPr>
        <w:t>Jedná se o pokračující projekt, který nabízí probační program pro mladistvé „KOST“ (Komunikativně Osobnostně Sociální Trénink), akreditovaný u MS ČR. Účast v programu je podmíněna dobrovolným souhlasem mladistvého</w:t>
      </w:r>
    </w:p>
    <w:p w:rsidR="00635154" w:rsidRDefault="00635154" w:rsidP="001167C4">
      <w:pPr>
        <w:pStyle w:val="BodyText"/>
        <w:rPr>
          <w:rFonts w:ascii="Arial" w:hAnsi="Arial" w:cs="Arial"/>
          <w:sz w:val="22"/>
          <w:szCs w:val="22"/>
        </w:rPr>
      </w:pPr>
      <w:r>
        <w:rPr>
          <w:rFonts w:ascii="Arial" w:hAnsi="Arial" w:cs="Arial"/>
          <w:sz w:val="22"/>
          <w:szCs w:val="22"/>
        </w:rPr>
        <w:t xml:space="preserve">Pro rok 2016 projekt nabízí uskutečnění jednoho </w:t>
      </w:r>
      <w:r w:rsidRPr="00B934AD">
        <w:rPr>
          <w:rFonts w:ascii="Arial" w:hAnsi="Arial" w:cs="Arial"/>
          <w:sz w:val="22"/>
          <w:szCs w:val="22"/>
        </w:rPr>
        <w:t>tříměsíčního intenzivního probačního</w:t>
      </w:r>
      <w:r>
        <w:rPr>
          <w:rFonts w:ascii="Arial" w:hAnsi="Arial" w:cs="Arial"/>
          <w:sz w:val="22"/>
          <w:szCs w:val="22"/>
        </w:rPr>
        <w:t xml:space="preserve"> programu, který bude určen pro 12 mladistvých ve věku 15 – 18 let, jehož součástí je </w:t>
      </w:r>
      <w:r>
        <w:rPr>
          <w:rFonts w:ascii="Arial" w:hAnsi="Arial" w:cs="Arial"/>
          <w:sz w:val="22"/>
          <w:szCs w:val="22"/>
        </w:rPr>
        <w:br/>
        <w:t>i víkendový zátěžový pobyt.</w:t>
      </w:r>
    </w:p>
    <w:p w:rsidR="00635154" w:rsidRDefault="00635154" w:rsidP="001167C4">
      <w:pPr>
        <w:pStyle w:val="BodyText"/>
        <w:rPr>
          <w:rFonts w:ascii="Arial" w:hAnsi="Arial" w:cs="Arial"/>
          <w:sz w:val="22"/>
          <w:szCs w:val="22"/>
        </w:rPr>
      </w:pPr>
      <w:r>
        <w:rPr>
          <w:rFonts w:ascii="Arial" w:hAnsi="Arial" w:cs="Arial"/>
          <w:sz w:val="22"/>
          <w:szCs w:val="22"/>
        </w:rPr>
        <w:t>V rámci novel právních předpisů je obsah stávajících lekcí aktualizován tak, aby byly v souladu s právními normami, zejména s novelou Občanského zákoníku a reagovaly pružně na situaci ve společnosti (prevenci rizik patologického jednání).</w:t>
      </w:r>
    </w:p>
    <w:p w:rsidR="00635154" w:rsidRDefault="00635154" w:rsidP="001167C4">
      <w:pPr>
        <w:pStyle w:val="BodyText"/>
        <w:rPr>
          <w:rFonts w:ascii="Arial" w:hAnsi="Arial" w:cs="Arial"/>
          <w:sz w:val="22"/>
          <w:szCs w:val="22"/>
        </w:rPr>
      </w:pPr>
      <w:r>
        <w:rPr>
          <w:rFonts w:ascii="Arial" w:hAnsi="Arial" w:cs="Arial"/>
          <w:sz w:val="22"/>
          <w:szCs w:val="22"/>
        </w:rPr>
        <w:t xml:space="preserve">Vychází z probačního programu „Právo pro každý den“ a přináší nová témata jako je  finanční gramotnost, rizika nových komunikačních technologií, extremismus a podrobněji zpracované pracovní poradenství. </w:t>
      </w:r>
    </w:p>
    <w:p w:rsidR="00635154" w:rsidRDefault="00635154" w:rsidP="00990497">
      <w:pPr>
        <w:pStyle w:val="BodyText"/>
        <w:rPr>
          <w:rFonts w:ascii="Arial" w:hAnsi="Arial" w:cs="Arial"/>
          <w:sz w:val="22"/>
          <w:szCs w:val="22"/>
        </w:rPr>
      </w:pPr>
      <w:r>
        <w:rPr>
          <w:rFonts w:ascii="Arial" w:hAnsi="Arial" w:cs="Arial"/>
          <w:sz w:val="22"/>
          <w:szCs w:val="22"/>
        </w:rPr>
        <w:t>Významným doplněním skupinového programu jsou i individuální konzultace. V zájmu kvalitní evaluace plánuje realizátor rovněž jednodenní setkání s absolventy loňského probačního programu.</w:t>
      </w:r>
    </w:p>
    <w:p w:rsidR="00635154" w:rsidRDefault="00635154" w:rsidP="00990497">
      <w:pPr>
        <w:pStyle w:val="BodyText2"/>
        <w:rPr>
          <w:rFonts w:ascii="Arial" w:hAnsi="Arial" w:cs="Arial"/>
          <w:i w:val="0"/>
          <w:sz w:val="22"/>
          <w:szCs w:val="22"/>
        </w:rPr>
      </w:pPr>
    </w:p>
    <w:p w:rsidR="00635154" w:rsidRDefault="00635154" w:rsidP="000A4AD4">
      <w:pPr>
        <w:pStyle w:val="BodyText2"/>
        <w:outlineLvl w:val="0"/>
        <w:rPr>
          <w:rFonts w:ascii="Arial" w:hAnsi="Arial" w:cs="Arial"/>
          <w:i w:val="0"/>
          <w:sz w:val="22"/>
          <w:szCs w:val="22"/>
        </w:rPr>
      </w:pPr>
      <w:r>
        <w:rPr>
          <w:rFonts w:ascii="Arial" w:hAnsi="Arial" w:cs="Arial"/>
          <w:i w:val="0"/>
          <w:sz w:val="22"/>
          <w:szCs w:val="22"/>
        </w:rPr>
        <w:t>Cíl projektu:</w:t>
      </w:r>
    </w:p>
    <w:p w:rsidR="00635154" w:rsidRDefault="00635154" w:rsidP="001167C4">
      <w:pPr>
        <w:pStyle w:val="BodyText2"/>
        <w:rPr>
          <w:rFonts w:ascii="Arial" w:hAnsi="Arial" w:cs="Arial"/>
          <w:b w:val="0"/>
          <w:i w:val="0"/>
          <w:sz w:val="22"/>
          <w:szCs w:val="22"/>
        </w:rPr>
      </w:pPr>
      <w:r>
        <w:rPr>
          <w:rFonts w:ascii="Arial" w:hAnsi="Arial" w:cs="Arial"/>
          <w:b w:val="0"/>
          <w:i w:val="0"/>
          <w:sz w:val="22"/>
          <w:szCs w:val="22"/>
        </w:rPr>
        <w:t>Projekt nabídne kvalifikovaný komplexní program, který může být pro okres Olomouc v rámci trestního řízení ukládán mladistvým za spáchaná provinění nebo nabízen v rámci prevence závadového jednání OSPOD-em  pro mladistvé, u nichž přetrvávají výchovné problémy.</w:t>
      </w:r>
    </w:p>
    <w:p w:rsidR="00635154" w:rsidRDefault="00635154" w:rsidP="001167C4">
      <w:pPr>
        <w:pStyle w:val="BodyText2"/>
        <w:rPr>
          <w:rFonts w:ascii="Arial" w:hAnsi="Arial" w:cs="Arial"/>
          <w:b w:val="0"/>
          <w:i w:val="0"/>
          <w:sz w:val="22"/>
          <w:szCs w:val="22"/>
        </w:rPr>
      </w:pPr>
      <w:r>
        <w:rPr>
          <w:rFonts w:ascii="Arial" w:hAnsi="Arial" w:cs="Arial"/>
          <w:b w:val="0"/>
          <w:i w:val="0"/>
          <w:sz w:val="22"/>
          <w:szCs w:val="22"/>
        </w:rPr>
        <w:t>Konečným cílem projektu je snížení rizika opakování trestné činnosti u mladistvých prvopachatelů.</w:t>
      </w:r>
    </w:p>
    <w:p w:rsidR="00635154" w:rsidRDefault="00635154" w:rsidP="001167C4">
      <w:pPr>
        <w:pStyle w:val="BodyText2"/>
        <w:rPr>
          <w:rFonts w:ascii="Arial" w:hAnsi="Arial" w:cs="Arial"/>
          <w:b w:val="0"/>
          <w:i w:val="0"/>
          <w:sz w:val="22"/>
          <w:szCs w:val="22"/>
        </w:rPr>
      </w:pPr>
    </w:p>
    <w:p w:rsidR="00635154" w:rsidRPr="00AA5525" w:rsidRDefault="00635154" w:rsidP="000A4AD4">
      <w:pPr>
        <w:pStyle w:val="BodyText2"/>
        <w:outlineLvl w:val="0"/>
        <w:rPr>
          <w:rFonts w:ascii="Arial" w:hAnsi="Arial" w:cs="Arial"/>
          <w:b w:val="0"/>
          <w:i w:val="0"/>
          <w:sz w:val="22"/>
          <w:szCs w:val="22"/>
        </w:rPr>
      </w:pPr>
      <w:r w:rsidRPr="00AA5525">
        <w:rPr>
          <w:rFonts w:ascii="Arial" w:hAnsi="Arial" w:cs="Arial"/>
          <w:i w:val="0"/>
          <w:sz w:val="22"/>
          <w:szCs w:val="22"/>
        </w:rPr>
        <w:t>Cílová skupina, lokalita</w:t>
      </w:r>
      <w:r w:rsidRPr="00AA5525">
        <w:rPr>
          <w:rFonts w:ascii="Arial" w:hAnsi="Arial" w:cs="Arial"/>
          <w:b w:val="0"/>
          <w:i w:val="0"/>
          <w:sz w:val="22"/>
          <w:szCs w:val="22"/>
        </w:rPr>
        <w:t>:</w:t>
      </w:r>
    </w:p>
    <w:p w:rsidR="00635154" w:rsidRPr="00ED359F" w:rsidRDefault="00635154" w:rsidP="000A4AD4">
      <w:pPr>
        <w:pStyle w:val="BodyTextIndent"/>
        <w:ind w:left="0"/>
        <w:outlineLvl w:val="0"/>
        <w:rPr>
          <w:rFonts w:ascii="Arial" w:hAnsi="Arial" w:cs="Arial"/>
          <w:sz w:val="22"/>
          <w:szCs w:val="22"/>
        </w:rPr>
      </w:pPr>
      <w:r>
        <w:rPr>
          <w:rFonts w:ascii="Arial" w:hAnsi="Arial" w:cs="Arial"/>
          <w:sz w:val="22"/>
          <w:szCs w:val="22"/>
        </w:rPr>
        <w:t xml:space="preserve">Program pro </w:t>
      </w:r>
      <w:r w:rsidRPr="00ED359F">
        <w:rPr>
          <w:rFonts w:ascii="Arial" w:hAnsi="Arial" w:cs="Arial"/>
          <w:sz w:val="22"/>
          <w:szCs w:val="22"/>
        </w:rPr>
        <w:t xml:space="preserve">12 mladistvých </w:t>
      </w:r>
      <w:r>
        <w:rPr>
          <w:rFonts w:ascii="Arial" w:hAnsi="Arial" w:cs="Arial"/>
          <w:sz w:val="22"/>
          <w:szCs w:val="22"/>
        </w:rPr>
        <w:t>ve věku 15-18 let.</w:t>
      </w:r>
    </w:p>
    <w:p w:rsidR="00635154" w:rsidRDefault="00635154" w:rsidP="001167C4">
      <w:pPr>
        <w:pStyle w:val="BodyTextIndent"/>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50"/>
        <w:gridCol w:w="6262"/>
      </w:tblGrid>
      <w:tr w:rsidR="00635154" w:rsidRPr="00051D76" w:rsidTr="00755131">
        <w:tc>
          <w:tcPr>
            <w:tcW w:w="2950" w:type="dxa"/>
            <w:shd w:val="clear" w:color="auto" w:fill="E6E6E6"/>
          </w:tcPr>
          <w:p w:rsidR="00635154" w:rsidRPr="00051D76" w:rsidRDefault="00635154" w:rsidP="00755131">
            <w:pPr>
              <w:pStyle w:val="BodyText2"/>
              <w:jc w:val="left"/>
              <w:rPr>
                <w:rFonts w:ascii="Arial" w:hAnsi="Arial" w:cs="Arial"/>
                <w:b w:val="0"/>
                <w:i w:val="0"/>
                <w:szCs w:val="22"/>
              </w:rPr>
            </w:pPr>
            <w:r>
              <w:rPr>
                <w:rFonts w:ascii="Arial" w:hAnsi="Arial" w:cs="Arial"/>
                <w:b w:val="0"/>
                <w:i w:val="0"/>
                <w:sz w:val="22"/>
                <w:szCs w:val="22"/>
              </w:rPr>
              <w:t>Evidenční číslo</w:t>
            </w:r>
          </w:p>
        </w:tc>
        <w:tc>
          <w:tcPr>
            <w:tcW w:w="6262" w:type="dxa"/>
            <w:shd w:val="clear" w:color="auto" w:fill="E6E6E6"/>
          </w:tcPr>
          <w:p w:rsidR="00635154" w:rsidRPr="00051D76" w:rsidRDefault="00635154" w:rsidP="008D091E">
            <w:pPr>
              <w:pStyle w:val="BodyText2"/>
              <w:jc w:val="left"/>
              <w:rPr>
                <w:rFonts w:ascii="Arial" w:hAnsi="Arial" w:cs="Arial"/>
                <w:b w:val="0"/>
                <w:i w:val="0"/>
                <w:szCs w:val="22"/>
              </w:rPr>
            </w:pPr>
            <w:r>
              <w:rPr>
                <w:rFonts w:ascii="Arial" w:hAnsi="Arial" w:cs="Arial"/>
                <w:b w:val="0"/>
                <w:i w:val="0"/>
                <w:sz w:val="22"/>
                <w:szCs w:val="22"/>
              </w:rPr>
              <w:t xml:space="preserve"> 18/11828</w:t>
            </w:r>
          </w:p>
        </w:tc>
      </w:tr>
      <w:tr w:rsidR="00635154" w:rsidTr="00755131">
        <w:tblPrEx>
          <w:tblLook w:val="00A0"/>
        </w:tblPrEx>
        <w:tc>
          <w:tcPr>
            <w:tcW w:w="2950" w:type="dxa"/>
            <w:shd w:val="clear" w:color="auto" w:fill="E6E6E6"/>
          </w:tcPr>
          <w:p w:rsidR="00635154" w:rsidRDefault="00635154" w:rsidP="00755131">
            <w:pPr>
              <w:pStyle w:val="BodyText2"/>
              <w:jc w:val="left"/>
              <w:rPr>
                <w:rFonts w:ascii="Arial" w:hAnsi="Arial" w:cs="Arial"/>
                <w:b w:val="0"/>
                <w:i w:val="0"/>
                <w:szCs w:val="22"/>
              </w:rPr>
            </w:pPr>
            <w:r>
              <w:rPr>
                <w:rFonts w:ascii="Arial" w:hAnsi="Arial" w:cs="Arial"/>
                <w:b w:val="0"/>
                <w:i w:val="0"/>
                <w:sz w:val="22"/>
                <w:szCs w:val="22"/>
              </w:rPr>
              <w:t>Název projektu:</w:t>
            </w:r>
          </w:p>
        </w:tc>
        <w:tc>
          <w:tcPr>
            <w:tcW w:w="6262" w:type="dxa"/>
            <w:shd w:val="clear" w:color="auto" w:fill="E6E6E6"/>
          </w:tcPr>
          <w:p w:rsidR="00635154" w:rsidRPr="000421B4" w:rsidRDefault="00635154" w:rsidP="00755131">
            <w:pPr>
              <w:pStyle w:val="BodyTextIndent"/>
              <w:ind w:left="0"/>
              <w:jc w:val="left"/>
              <w:rPr>
                <w:rFonts w:ascii="Arial" w:hAnsi="Arial" w:cs="Arial"/>
                <w:szCs w:val="22"/>
              </w:rPr>
            </w:pPr>
            <w:r w:rsidRPr="000421B4">
              <w:rPr>
                <w:rFonts w:ascii="Arial" w:hAnsi="Arial" w:cs="Arial"/>
                <w:sz w:val="22"/>
                <w:szCs w:val="22"/>
              </w:rPr>
              <w:t>Preventivní prázdninový pobyt pro děti z rodin ohrožených sociálním vyloučením</w:t>
            </w:r>
          </w:p>
        </w:tc>
      </w:tr>
      <w:tr w:rsidR="00635154" w:rsidTr="00755131">
        <w:tblPrEx>
          <w:tblLook w:val="00A0"/>
        </w:tblPrEx>
        <w:tc>
          <w:tcPr>
            <w:tcW w:w="2950" w:type="dxa"/>
          </w:tcPr>
          <w:p w:rsidR="00635154" w:rsidRDefault="00635154" w:rsidP="00755131">
            <w:pPr>
              <w:pStyle w:val="BodyText2"/>
              <w:jc w:val="left"/>
              <w:rPr>
                <w:rFonts w:ascii="Arial" w:hAnsi="Arial" w:cs="Arial"/>
                <w:b w:val="0"/>
                <w:i w:val="0"/>
                <w:szCs w:val="22"/>
              </w:rPr>
            </w:pPr>
            <w:r>
              <w:rPr>
                <w:rFonts w:ascii="Arial" w:hAnsi="Arial" w:cs="Arial"/>
                <w:b w:val="0"/>
                <w:i w:val="0"/>
                <w:sz w:val="22"/>
                <w:szCs w:val="22"/>
              </w:rPr>
              <w:t>Realizátor projektu:</w:t>
            </w:r>
          </w:p>
        </w:tc>
        <w:tc>
          <w:tcPr>
            <w:tcW w:w="6262" w:type="dxa"/>
          </w:tcPr>
          <w:p w:rsidR="00635154" w:rsidRDefault="00635154" w:rsidP="00755131">
            <w:pPr>
              <w:pStyle w:val="BodyTextIndent"/>
              <w:ind w:left="0"/>
              <w:rPr>
                <w:rFonts w:ascii="Arial" w:hAnsi="Arial" w:cs="Arial"/>
                <w:b/>
                <w:color w:val="000000"/>
                <w:szCs w:val="22"/>
              </w:rPr>
            </w:pPr>
            <w:r>
              <w:rPr>
                <w:rFonts w:ascii="Arial" w:hAnsi="Arial" w:cs="Arial"/>
                <w:b/>
                <w:sz w:val="22"/>
                <w:szCs w:val="22"/>
              </w:rPr>
              <w:t>Maltézská pomoc, o.p.s.</w:t>
            </w:r>
            <w:r>
              <w:rPr>
                <w:rFonts w:ascii="Arial" w:hAnsi="Arial" w:cs="Arial"/>
                <w:b/>
                <w:i/>
                <w:sz w:val="22"/>
                <w:szCs w:val="22"/>
              </w:rPr>
              <w:t xml:space="preserve"> </w:t>
            </w:r>
          </w:p>
        </w:tc>
      </w:tr>
    </w:tbl>
    <w:p w:rsidR="00635154" w:rsidRDefault="00635154" w:rsidP="008D091E">
      <w:pPr>
        <w:pStyle w:val="BodyText"/>
      </w:pPr>
    </w:p>
    <w:p w:rsidR="00635154" w:rsidRDefault="00635154" w:rsidP="008D091E">
      <w:pPr>
        <w:pStyle w:val="BodyText"/>
        <w:outlineLvl w:val="0"/>
        <w:rPr>
          <w:rFonts w:ascii="Arial" w:hAnsi="Arial" w:cs="Arial"/>
          <w:b/>
          <w:sz w:val="22"/>
          <w:szCs w:val="22"/>
        </w:rPr>
      </w:pPr>
      <w:r>
        <w:rPr>
          <w:rFonts w:ascii="Arial" w:hAnsi="Arial" w:cs="Arial"/>
          <w:b/>
          <w:sz w:val="22"/>
          <w:szCs w:val="22"/>
        </w:rPr>
        <w:t>Souhrn projektu:</w:t>
      </w:r>
    </w:p>
    <w:p w:rsidR="00635154" w:rsidRDefault="00635154" w:rsidP="008D091E">
      <w:pPr>
        <w:pStyle w:val="BodyText"/>
        <w:rPr>
          <w:rFonts w:ascii="Arial" w:hAnsi="Arial" w:cs="Arial"/>
          <w:sz w:val="22"/>
          <w:szCs w:val="22"/>
        </w:rPr>
      </w:pPr>
      <w:r>
        <w:rPr>
          <w:rFonts w:ascii="Arial" w:hAnsi="Arial" w:cs="Arial"/>
          <w:sz w:val="22"/>
          <w:szCs w:val="22"/>
        </w:rPr>
        <w:t>Jedná se o pokračující projekt z roku 2012. Prostřednictvím vyškolených dobrovolníků je  připravován a realizován preventivní prázdninový pobyt p</w:t>
      </w:r>
      <w:r w:rsidRPr="007F3AB8">
        <w:rPr>
          <w:rFonts w:ascii="Arial" w:hAnsi="Arial" w:cs="Arial"/>
          <w:sz w:val="22"/>
          <w:szCs w:val="22"/>
        </w:rPr>
        <w:t xml:space="preserve">ro děti </w:t>
      </w:r>
      <w:r>
        <w:rPr>
          <w:rFonts w:ascii="Arial" w:hAnsi="Arial" w:cs="Arial"/>
          <w:sz w:val="22"/>
          <w:szCs w:val="22"/>
        </w:rPr>
        <w:t xml:space="preserve">z rodin ohrožených sociálním vyloučením a to ve spolupráci s odborem sociálních věcí Magistrátu města Olomouce. </w:t>
      </w:r>
    </w:p>
    <w:p w:rsidR="00635154" w:rsidRDefault="00635154" w:rsidP="008D091E">
      <w:pPr>
        <w:pStyle w:val="BodyText2"/>
        <w:rPr>
          <w:rFonts w:ascii="Arial" w:hAnsi="Arial" w:cs="Arial"/>
          <w:i w:val="0"/>
          <w:sz w:val="22"/>
          <w:szCs w:val="22"/>
        </w:rPr>
      </w:pPr>
    </w:p>
    <w:p w:rsidR="00635154" w:rsidRDefault="00635154" w:rsidP="008D091E">
      <w:pPr>
        <w:pStyle w:val="BodyText2"/>
        <w:outlineLvl w:val="0"/>
        <w:rPr>
          <w:rFonts w:ascii="Arial" w:hAnsi="Arial" w:cs="Arial"/>
          <w:i w:val="0"/>
          <w:sz w:val="22"/>
          <w:szCs w:val="22"/>
        </w:rPr>
      </w:pPr>
      <w:r>
        <w:rPr>
          <w:rFonts w:ascii="Arial" w:hAnsi="Arial" w:cs="Arial"/>
          <w:i w:val="0"/>
          <w:sz w:val="22"/>
          <w:szCs w:val="22"/>
        </w:rPr>
        <w:t>Cíl projektu:</w:t>
      </w:r>
    </w:p>
    <w:p w:rsidR="00635154" w:rsidRDefault="00635154" w:rsidP="008D091E">
      <w:pPr>
        <w:pStyle w:val="BodyText2"/>
        <w:rPr>
          <w:rFonts w:ascii="Arial" w:hAnsi="Arial" w:cs="Arial"/>
          <w:b w:val="0"/>
          <w:i w:val="0"/>
          <w:sz w:val="22"/>
          <w:szCs w:val="22"/>
        </w:rPr>
      </w:pPr>
      <w:r>
        <w:rPr>
          <w:rFonts w:ascii="Arial" w:hAnsi="Arial" w:cs="Arial"/>
          <w:b w:val="0"/>
          <w:i w:val="0"/>
          <w:sz w:val="22"/>
          <w:szCs w:val="22"/>
        </w:rPr>
        <w:t>Realizace týdenního prázdninového preventivního pobytu pro děti z rodin ohrožených sociálním vyloučením přispěje k sociálnímu začleňování těchto rodin.</w:t>
      </w:r>
    </w:p>
    <w:p w:rsidR="00635154" w:rsidRDefault="00635154" w:rsidP="008D091E">
      <w:pPr>
        <w:pStyle w:val="BodyText2"/>
        <w:ind w:left="360"/>
      </w:pPr>
    </w:p>
    <w:p w:rsidR="00635154" w:rsidRDefault="00635154" w:rsidP="008D091E">
      <w:pPr>
        <w:pStyle w:val="BodyText2"/>
        <w:outlineLvl w:val="0"/>
        <w:rPr>
          <w:rFonts w:ascii="Arial" w:hAnsi="Arial" w:cs="Arial"/>
          <w:b w:val="0"/>
          <w:i w:val="0"/>
          <w:sz w:val="22"/>
          <w:szCs w:val="22"/>
        </w:rPr>
      </w:pPr>
      <w:r>
        <w:rPr>
          <w:rFonts w:ascii="Arial" w:hAnsi="Arial" w:cs="Arial"/>
          <w:i w:val="0"/>
          <w:sz w:val="22"/>
          <w:szCs w:val="22"/>
        </w:rPr>
        <w:t>Cílová skupina, lokalita</w:t>
      </w:r>
      <w:r>
        <w:rPr>
          <w:rFonts w:ascii="Arial" w:hAnsi="Arial" w:cs="Arial"/>
          <w:b w:val="0"/>
          <w:i w:val="0"/>
          <w:sz w:val="22"/>
          <w:szCs w:val="22"/>
        </w:rPr>
        <w:t>:</w:t>
      </w:r>
    </w:p>
    <w:p w:rsidR="00635154" w:rsidRDefault="00635154" w:rsidP="008D091E">
      <w:pPr>
        <w:pStyle w:val="BodyText2"/>
        <w:rPr>
          <w:rFonts w:ascii="Arial" w:hAnsi="Arial" w:cs="Arial"/>
          <w:b w:val="0"/>
          <w:i w:val="0"/>
          <w:sz w:val="22"/>
          <w:szCs w:val="22"/>
        </w:rPr>
      </w:pPr>
      <w:r>
        <w:rPr>
          <w:rFonts w:ascii="Arial" w:hAnsi="Arial" w:cs="Arial"/>
          <w:b w:val="0"/>
          <w:i w:val="0"/>
          <w:sz w:val="22"/>
          <w:szCs w:val="22"/>
        </w:rPr>
        <w:t>Účastníci prázdninového preventivního pobytu v některé z lokalit Beskyd nebo Jeseníku v počtu 20 dětí.</w:t>
      </w:r>
    </w:p>
    <w:p w:rsidR="00635154" w:rsidRDefault="00635154" w:rsidP="008D091E">
      <w:pPr>
        <w:pStyle w:val="BodyText2"/>
        <w:rPr>
          <w:rFonts w:ascii="Arial" w:hAnsi="Arial"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50"/>
        <w:gridCol w:w="6262"/>
      </w:tblGrid>
      <w:tr w:rsidR="00635154" w:rsidRPr="00051D76" w:rsidTr="00755131">
        <w:tc>
          <w:tcPr>
            <w:tcW w:w="2950" w:type="dxa"/>
            <w:shd w:val="clear" w:color="auto" w:fill="E6E6E6"/>
          </w:tcPr>
          <w:p w:rsidR="00635154" w:rsidRPr="00051D76" w:rsidRDefault="00635154" w:rsidP="00755131">
            <w:pPr>
              <w:pStyle w:val="BodyText2"/>
              <w:jc w:val="left"/>
              <w:rPr>
                <w:rFonts w:ascii="Arial" w:hAnsi="Arial" w:cs="Arial"/>
                <w:b w:val="0"/>
                <w:i w:val="0"/>
                <w:szCs w:val="22"/>
              </w:rPr>
            </w:pPr>
            <w:r>
              <w:rPr>
                <w:rFonts w:ascii="Arial" w:hAnsi="Arial" w:cs="Arial"/>
                <w:b w:val="0"/>
                <w:i w:val="0"/>
                <w:sz w:val="22"/>
                <w:szCs w:val="22"/>
              </w:rPr>
              <w:t>Evidenční číslo</w:t>
            </w:r>
          </w:p>
        </w:tc>
        <w:tc>
          <w:tcPr>
            <w:tcW w:w="6262" w:type="dxa"/>
            <w:shd w:val="clear" w:color="auto" w:fill="E6E6E6"/>
          </w:tcPr>
          <w:p w:rsidR="00635154" w:rsidRPr="003F46B4" w:rsidRDefault="00635154" w:rsidP="00CB7FDE">
            <w:pPr>
              <w:pStyle w:val="BodyText2"/>
              <w:jc w:val="left"/>
              <w:rPr>
                <w:rFonts w:ascii="Arial" w:hAnsi="Arial" w:cs="Arial"/>
                <w:b w:val="0"/>
                <w:i w:val="0"/>
                <w:szCs w:val="22"/>
              </w:rPr>
            </w:pPr>
            <w:r>
              <w:rPr>
                <w:rFonts w:ascii="Arial" w:hAnsi="Arial" w:cs="Arial"/>
                <w:b w:val="0"/>
                <w:i w:val="0"/>
                <w:sz w:val="22"/>
                <w:szCs w:val="22"/>
              </w:rPr>
              <w:t>19</w:t>
            </w:r>
            <w:r w:rsidRPr="003F46B4">
              <w:rPr>
                <w:rFonts w:ascii="Arial" w:hAnsi="Arial" w:cs="Arial"/>
                <w:b w:val="0"/>
                <w:i w:val="0"/>
                <w:sz w:val="22"/>
                <w:szCs w:val="22"/>
              </w:rPr>
              <w:t>/</w:t>
            </w:r>
            <w:r>
              <w:rPr>
                <w:rFonts w:ascii="Arial" w:hAnsi="Arial" w:cs="Arial"/>
                <w:b w:val="0"/>
                <w:i w:val="0"/>
                <w:sz w:val="22"/>
                <w:szCs w:val="22"/>
              </w:rPr>
              <w:t xml:space="preserve"> 11836</w:t>
            </w:r>
          </w:p>
        </w:tc>
      </w:tr>
      <w:tr w:rsidR="00635154" w:rsidRPr="00051D76" w:rsidTr="00755131">
        <w:tc>
          <w:tcPr>
            <w:tcW w:w="2950" w:type="dxa"/>
            <w:shd w:val="clear" w:color="auto" w:fill="E6E6E6"/>
          </w:tcPr>
          <w:p w:rsidR="00635154" w:rsidRPr="00051D76" w:rsidRDefault="00635154" w:rsidP="00755131">
            <w:pPr>
              <w:pStyle w:val="BodyText2"/>
              <w:jc w:val="left"/>
              <w:rPr>
                <w:rFonts w:ascii="Arial" w:hAnsi="Arial" w:cs="Arial"/>
                <w:b w:val="0"/>
                <w:i w:val="0"/>
                <w:szCs w:val="22"/>
              </w:rPr>
            </w:pPr>
            <w:r w:rsidRPr="00051D76">
              <w:rPr>
                <w:rFonts w:ascii="Arial" w:hAnsi="Arial" w:cs="Arial"/>
                <w:b w:val="0"/>
                <w:i w:val="0"/>
                <w:sz w:val="22"/>
                <w:szCs w:val="22"/>
              </w:rPr>
              <w:t>Název projektu:</w:t>
            </w:r>
          </w:p>
        </w:tc>
        <w:tc>
          <w:tcPr>
            <w:tcW w:w="6262" w:type="dxa"/>
            <w:shd w:val="clear" w:color="auto" w:fill="E6E6E6"/>
          </w:tcPr>
          <w:p w:rsidR="00635154" w:rsidRPr="00534717" w:rsidRDefault="00635154" w:rsidP="00CB7FDE">
            <w:pPr>
              <w:pStyle w:val="BodyTextIndent"/>
              <w:ind w:left="0"/>
              <w:jc w:val="left"/>
              <w:rPr>
                <w:rFonts w:ascii="Arial" w:hAnsi="Arial" w:cs="Arial"/>
                <w:szCs w:val="22"/>
              </w:rPr>
            </w:pPr>
            <w:r>
              <w:rPr>
                <w:rFonts w:ascii="Arial" w:hAnsi="Arial" w:cs="Arial"/>
                <w:color w:val="000000"/>
                <w:sz w:val="22"/>
                <w:szCs w:val="22"/>
              </w:rPr>
              <w:t>Prevence kriminality v NZDM a terénu v Olomouci</w:t>
            </w:r>
          </w:p>
        </w:tc>
      </w:tr>
      <w:tr w:rsidR="00635154" w:rsidRPr="00051D76" w:rsidTr="00755131">
        <w:tc>
          <w:tcPr>
            <w:tcW w:w="2950" w:type="dxa"/>
          </w:tcPr>
          <w:p w:rsidR="00635154" w:rsidRPr="00051D76" w:rsidRDefault="00635154" w:rsidP="00755131">
            <w:pPr>
              <w:pStyle w:val="BodyText2"/>
              <w:jc w:val="left"/>
              <w:rPr>
                <w:rFonts w:ascii="Arial" w:hAnsi="Arial" w:cs="Arial"/>
                <w:b w:val="0"/>
                <w:i w:val="0"/>
                <w:szCs w:val="22"/>
              </w:rPr>
            </w:pPr>
            <w:r w:rsidRPr="00051D76">
              <w:rPr>
                <w:rFonts w:ascii="Arial" w:hAnsi="Arial" w:cs="Arial"/>
                <w:b w:val="0"/>
                <w:i w:val="0"/>
                <w:sz w:val="22"/>
                <w:szCs w:val="22"/>
              </w:rPr>
              <w:t>Realizátor projektu:</w:t>
            </w:r>
          </w:p>
        </w:tc>
        <w:tc>
          <w:tcPr>
            <w:tcW w:w="6262" w:type="dxa"/>
          </w:tcPr>
          <w:p w:rsidR="00635154" w:rsidRPr="00840958" w:rsidRDefault="00635154" w:rsidP="00CB7FDE">
            <w:pPr>
              <w:pStyle w:val="BodyTextIndent"/>
              <w:ind w:left="0"/>
              <w:rPr>
                <w:rFonts w:ascii="Arial" w:hAnsi="Arial" w:cs="Arial"/>
                <w:b/>
                <w:color w:val="000000"/>
                <w:szCs w:val="22"/>
              </w:rPr>
            </w:pPr>
            <w:r>
              <w:rPr>
                <w:rFonts w:ascii="Arial" w:hAnsi="Arial" w:cs="Arial"/>
                <w:b/>
                <w:sz w:val="22"/>
                <w:szCs w:val="22"/>
              </w:rPr>
              <w:t>Společnost Podané ruce o.p.s.</w:t>
            </w:r>
            <w:r w:rsidRPr="00840958">
              <w:rPr>
                <w:rFonts w:ascii="Arial" w:hAnsi="Arial" w:cs="Arial"/>
                <w:b/>
                <w:i/>
                <w:sz w:val="22"/>
                <w:szCs w:val="22"/>
              </w:rPr>
              <w:t xml:space="preserve"> </w:t>
            </w:r>
          </w:p>
        </w:tc>
      </w:tr>
    </w:tbl>
    <w:p w:rsidR="00635154" w:rsidRPr="00051D76" w:rsidRDefault="00635154" w:rsidP="00CB7FDE">
      <w:pPr>
        <w:pStyle w:val="BodyText"/>
      </w:pPr>
    </w:p>
    <w:p w:rsidR="00635154" w:rsidRPr="00636E30" w:rsidRDefault="00635154" w:rsidP="00CB7FDE">
      <w:pPr>
        <w:pStyle w:val="BodyText"/>
        <w:outlineLvl w:val="0"/>
        <w:rPr>
          <w:rFonts w:ascii="Arial" w:hAnsi="Arial" w:cs="Arial"/>
          <w:b/>
          <w:sz w:val="22"/>
          <w:szCs w:val="22"/>
        </w:rPr>
      </w:pPr>
      <w:r w:rsidRPr="00636E30">
        <w:rPr>
          <w:rFonts w:ascii="Arial" w:hAnsi="Arial" w:cs="Arial"/>
          <w:b/>
          <w:sz w:val="22"/>
          <w:szCs w:val="22"/>
        </w:rPr>
        <w:t>Souhrn projektu</w:t>
      </w:r>
      <w:r>
        <w:rPr>
          <w:rFonts w:ascii="Arial" w:hAnsi="Arial" w:cs="Arial"/>
          <w:b/>
          <w:sz w:val="22"/>
          <w:szCs w:val="22"/>
        </w:rPr>
        <w:t>:</w:t>
      </w:r>
    </w:p>
    <w:p w:rsidR="00635154" w:rsidRDefault="00635154" w:rsidP="00CB7FDE">
      <w:pPr>
        <w:pStyle w:val="BodyText"/>
        <w:rPr>
          <w:rFonts w:ascii="Arial" w:hAnsi="Arial" w:cs="Arial"/>
          <w:sz w:val="22"/>
          <w:szCs w:val="22"/>
        </w:rPr>
      </w:pPr>
      <w:r>
        <w:rPr>
          <w:rFonts w:ascii="Arial" w:hAnsi="Arial" w:cs="Arial"/>
          <w:sz w:val="22"/>
          <w:szCs w:val="22"/>
        </w:rPr>
        <w:t xml:space="preserve">Jedná se o rozšiřující aktivity stávajících projektů sociálních služeb zaměřené na zmírňování výskytu všech forem protiprávního jednání  a sociálně nežádoucích jevů u dětí a mládeže v Olomouci a to prostřednictvím primární a sekundární prevence v prostředí nízkoprahového zařízení pro děti a mládež a terénní práce. Konkrétními nástroji prevence budou: - primárně preventivní bloky s aktuálními tématy (závislosti, xenofobie a rasismus, šikana, agresivita </w:t>
      </w:r>
      <w:r>
        <w:rPr>
          <w:rFonts w:ascii="Arial" w:hAnsi="Arial" w:cs="Arial"/>
          <w:sz w:val="22"/>
          <w:szCs w:val="22"/>
        </w:rPr>
        <w:br/>
        <w:t>a vandalismus, hudební a výtvarné workshopy v NZDM), - smysluplné trávení volného času a  blízká osoba preventisty působící jako ochranný faktor.</w:t>
      </w:r>
    </w:p>
    <w:p w:rsidR="00635154" w:rsidRDefault="00635154" w:rsidP="00CB7FDE">
      <w:pPr>
        <w:pStyle w:val="BodyText"/>
        <w:rPr>
          <w:rFonts w:ascii="Arial" w:hAnsi="Arial" w:cs="Arial"/>
          <w:sz w:val="22"/>
          <w:szCs w:val="22"/>
        </w:rPr>
      </w:pPr>
      <w:r>
        <w:rPr>
          <w:rFonts w:ascii="Arial" w:hAnsi="Arial" w:cs="Arial"/>
          <w:sz w:val="22"/>
          <w:szCs w:val="22"/>
        </w:rPr>
        <w:t>Projekt bude realizován přímo v centru města (nízkoprahové zařízení na Dolním náměstí)</w:t>
      </w:r>
      <w:r>
        <w:rPr>
          <w:rFonts w:ascii="Arial" w:hAnsi="Arial" w:cs="Arial"/>
          <w:sz w:val="22"/>
          <w:szCs w:val="22"/>
        </w:rPr>
        <w:br/>
        <w:t>a v lokalitách Černá cesta, Hotelový dům, Nové Sady, Neředín (terénní práce).</w:t>
      </w:r>
    </w:p>
    <w:p w:rsidR="00635154" w:rsidRDefault="00635154" w:rsidP="00CB7FDE">
      <w:pPr>
        <w:pStyle w:val="BodyText"/>
        <w:rPr>
          <w:rFonts w:ascii="Arial" w:hAnsi="Arial" w:cs="Arial"/>
          <w:i/>
          <w:sz w:val="22"/>
          <w:szCs w:val="22"/>
        </w:rPr>
      </w:pPr>
    </w:p>
    <w:p w:rsidR="00635154" w:rsidRDefault="00635154" w:rsidP="00CB7FDE">
      <w:pPr>
        <w:pStyle w:val="BodyText2"/>
        <w:outlineLvl w:val="0"/>
        <w:rPr>
          <w:rFonts w:ascii="Arial" w:hAnsi="Arial" w:cs="Arial"/>
          <w:i w:val="0"/>
          <w:sz w:val="22"/>
          <w:szCs w:val="22"/>
        </w:rPr>
      </w:pPr>
      <w:r>
        <w:rPr>
          <w:rFonts w:ascii="Arial" w:hAnsi="Arial" w:cs="Arial"/>
          <w:i w:val="0"/>
          <w:sz w:val="22"/>
          <w:szCs w:val="22"/>
        </w:rPr>
        <w:t>Cíl projektu:</w:t>
      </w:r>
    </w:p>
    <w:p w:rsidR="00635154" w:rsidRDefault="00635154" w:rsidP="00D22D5B">
      <w:pPr>
        <w:pStyle w:val="BodyText2"/>
        <w:outlineLvl w:val="0"/>
        <w:rPr>
          <w:rFonts w:ascii="Arial" w:hAnsi="Arial" w:cs="Arial"/>
          <w:b w:val="0"/>
          <w:i w:val="0"/>
          <w:sz w:val="22"/>
          <w:szCs w:val="22"/>
        </w:rPr>
      </w:pPr>
      <w:r>
        <w:rPr>
          <w:rFonts w:ascii="Arial" w:hAnsi="Arial" w:cs="Arial"/>
          <w:b w:val="0"/>
          <w:i w:val="0"/>
          <w:sz w:val="22"/>
          <w:szCs w:val="22"/>
        </w:rPr>
        <w:t xml:space="preserve">Zmírňování výskytu všech forem protiprávního jednání a sociálně nežádoucích jevů u dětí </w:t>
      </w:r>
      <w:r>
        <w:rPr>
          <w:rFonts w:ascii="Arial" w:hAnsi="Arial" w:cs="Arial"/>
          <w:b w:val="0"/>
          <w:i w:val="0"/>
          <w:sz w:val="22"/>
          <w:szCs w:val="22"/>
        </w:rPr>
        <w:br/>
        <w:t>a mládeže ve městě Olomouci.</w:t>
      </w:r>
    </w:p>
    <w:p w:rsidR="00635154" w:rsidRPr="00D22D5B" w:rsidRDefault="00635154" w:rsidP="00D22D5B">
      <w:pPr>
        <w:pStyle w:val="BodyText2"/>
        <w:outlineLvl w:val="0"/>
        <w:rPr>
          <w:rFonts w:ascii="Arial" w:hAnsi="Arial" w:cs="Arial"/>
          <w:b w:val="0"/>
          <w:i w:val="0"/>
          <w:sz w:val="22"/>
          <w:szCs w:val="22"/>
        </w:rPr>
      </w:pPr>
    </w:p>
    <w:p w:rsidR="00635154" w:rsidRPr="00AA5525" w:rsidRDefault="00635154" w:rsidP="00CB7FDE">
      <w:pPr>
        <w:pStyle w:val="BodyText2"/>
        <w:outlineLvl w:val="0"/>
        <w:rPr>
          <w:rFonts w:ascii="Arial" w:hAnsi="Arial" w:cs="Arial"/>
          <w:b w:val="0"/>
          <w:i w:val="0"/>
          <w:sz w:val="22"/>
          <w:szCs w:val="22"/>
        </w:rPr>
      </w:pPr>
      <w:r w:rsidRPr="00AA5525">
        <w:rPr>
          <w:rFonts w:ascii="Arial" w:hAnsi="Arial" w:cs="Arial"/>
          <w:i w:val="0"/>
          <w:sz w:val="22"/>
          <w:szCs w:val="22"/>
        </w:rPr>
        <w:t>Cílová skupina, lokalita</w:t>
      </w:r>
      <w:r w:rsidRPr="00AA5525">
        <w:rPr>
          <w:rFonts w:ascii="Arial" w:hAnsi="Arial" w:cs="Arial"/>
          <w:b w:val="0"/>
          <w:i w:val="0"/>
          <w:sz w:val="22"/>
          <w:szCs w:val="22"/>
        </w:rPr>
        <w:t>:</w:t>
      </w:r>
    </w:p>
    <w:p w:rsidR="00635154" w:rsidRDefault="00635154" w:rsidP="00CB7FDE">
      <w:pPr>
        <w:pStyle w:val="BodyText2"/>
        <w:outlineLvl w:val="0"/>
        <w:rPr>
          <w:rFonts w:ascii="Arial" w:hAnsi="Arial" w:cs="Arial"/>
          <w:b w:val="0"/>
          <w:i w:val="0"/>
          <w:color w:val="000000"/>
          <w:sz w:val="22"/>
          <w:szCs w:val="22"/>
        </w:rPr>
      </w:pPr>
      <w:r>
        <w:rPr>
          <w:rFonts w:ascii="Arial" w:hAnsi="Arial" w:cs="Arial"/>
          <w:b w:val="0"/>
          <w:i w:val="0"/>
          <w:color w:val="000000"/>
          <w:sz w:val="22"/>
          <w:szCs w:val="22"/>
        </w:rPr>
        <w:t xml:space="preserve">Cílovou skupinou projektu jsou děti a mládež ve věku 7 – 26 let, kterou můžeme dále rozdělit: - podle věku, - podle rizikového chování a způsobu života (bezúčelné trávení volného času na ulici, vandalismus a agresivní chování, návykové chování, záškoláctví </w:t>
      </w:r>
      <w:r>
        <w:rPr>
          <w:rFonts w:ascii="Arial" w:hAnsi="Arial" w:cs="Arial"/>
          <w:b w:val="0"/>
          <w:i w:val="0"/>
          <w:color w:val="000000"/>
          <w:sz w:val="22"/>
          <w:szCs w:val="22"/>
        </w:rPr>
        <w:br/>
        <w:t>a neomluvené hodiny atd.), -podle prostředí, ze kterého pocházejí (neúplné rodiny, nebo dětí vyrůstající v dětských domovech, Romské komunity a jiné etnické a národnostní menšiny, neharmonické vztahy a sociálně nepříznivé či obtížní podmínky v rodině atd.).</w:t>
      </w:r>
    </w:p>
    <w:p w:rsidR="00635154" w:rsidRDefault="00635154" w:rsidP="00CB7FDE">
      <w:pPr>
        <w:pStyle w:val="BodyText2"/>
        <w:outlineLvl w:val="0"/>
        <w:rPr>
          <w:rFonts w:ascii="Arial" w:hAnsi="Arial" w:cs="Arial"/>
          <w:b w:val="0"/>
          <w:i w:val="0"/>
          <w:color w:val="000000"/>
          <w:sz w:val="22"/>
          <w:szCs w:val="22"/>
        </w:rPr>
      </w:pPr>
      <w:r>
        <w:rPr>
          <w:rFonts w:ascii="Arial" w:hAnsi="Arial" w:cs="Arial"/>
          <w:b w:val="0"/>
          <w:i w:val="0"/>
          <w:color w:val="000000"/>
          <w:sz w:val="22"/>
          <w:szCs w:val="22"/>
        </w:rPr>
        <w:t>Realizátor odhaduje počet na 500 účastníků..</w:t>
      </w:r>
    </w:p>
    <w:p w:rsidR="00635154" w:rsidRPr="00051D76" w:rsidRDefault="00635154" w:rsidP="005537B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50"/>
        <w:gridCol w:w="6262"/>
      </w:tblGrid>
      <w:tr w:rsidR="00635154" w:rsidRPr="00051D76" w:rsidTr="001B4F3A">
        <w:tc>
          <w:tcPr>
            <w:tcW w:w="2950" w:type="dxa"/>
            <w:shd w:val="clear" w:color="auto" w:fill="E6E6E6"/>
          </w:tcPr>
          <w:p w:rsidR="00635154" w:rsidRPr="00051D76" w:rsidRDefault="00635154" w:rsidP="001B4F3A">
            <w:pPr>
              <w:pStyle w:val="BodyText2"/>
              <w:jc w:val="left"/>
              <w:rPr>
                <w:rFonts w:ascii="Arial" w:hAnsi="Arial" w:cs="Arial"/>
                <w:b w:val="0"/>
                <w:i w:val="0"/>
                <w:szCs w:val="22"/>
              </w:rPr>
            </w:pPr>
            <w:r>
              <w:rPr>
                <w:rFonts w:ascii="Arial" w:hAnsi="Arial" w:cs="Arial"/>
                <w:b w:val="0"/>
                <w:i w:val="0"/>
                <w:sz w:val="22"/>
                <w:szCs w:val="22"/>
              </w:rPr>
              <w:t>Evidenční číslo</w:t>
            </w:r>
          </w:p>
        </w:tc>
        <w:tc>
          <w:tcPr>
            <w:tcW w:w="6262" w:type="dxa"/>
            <w:shd w:val="clear" w:color="auto" w:fill="E6E6E6"/>
          </w:tcPr>
          <w:p w:rsidR="00635154" w:rsidRPr="00051D76" w:rsidRDefault="00635154" w:rsidP="0095082A">
            <w:pPr>
              <w:pStyle w:val="BodyText2"/>
              <w:jc w:val="left"/>
              <w:rPr>
                <w:rFonts w:ascii="Arial" w:hAnsi="Arial" w:cs="Arial"/>
                <w:b w:val="0"/>
                <w:i w:val="0"/>
                <w:szCs w:val="22"/>
              </w:rPr>
            </w:pPr>
            <w:r>
              <w:rPr>
                <w:rFonts w:ascii="Arial" w:hAnsi="Arial" w:cs="Arial"/>
                <w:b w:val="0"/>
                <w:i w:val="0"/>
                <w:sz w:val="22"/>
                <w:szCs w:val="22"/>
              </w:rPr>
              <w:t>20/12084</w:t>
            </w:r>
          </w:p>
        </w:tc>
      </w:tr>
      <w:tr w:rsidR="00635154" w:rsidRPr="00051D76" w:rsidTr="001B4F3A">
        <w:tc>
          <w:tcPr>
            <w:tcW w:w="2950" w:type="dxa"/>
            <w:shd w:val="clear" w:color="auto" w:fill="E6E6E6"/>
          </w:tcPr>
          <w:p w:rsidR="00635154" w:rsidRPr="00051D76" w:rsidRDefault="00635154" w:rsidP="001B4F3A">
            <w:pPr>
              <w:pStyle w:val="BodyText2"/>
              <w:jc w:val="left"/>
              <w:rPr>
                <w:rFonts w:ascii="Arial" w:hAnsi="Arial" w:cs="Arial"/>
                <w:b w:val="0"/>
                <w:i w:val="0"/>
                <w:szCs w:val="22"/>
              </w:rPr>
            </w:pPr>
            <w:r w:rsidRPr="00051D76">
              <w:rPr>
                <w:rFonts w:ascii="Arial" w:hAnsi="Arial" w:cs="Arial"/>
                <w:b w:val="0"/>
                <w:i w:val="0"/>
                <w:sz w:val="22"/>
                <w:szCs w:val="22"/>
              </w:rPr>
              <w:t>Název projektu:</w:t>
            </w:r>
          </w:p>
        </w:tc>
        <w:tc>
          <w:tcPr>
            <w:tcW w:w="6262" w:type="dxa"/>
            <w:shd w:val="clear" w:color="auto" w:fill="E6E6E6"/>
          </w:tcPr>
          <w:p w:rsidR="00635154" w:rsidRPr="004957DE" w:rsidRDefault="00635154" w:rsidP="001B4F3A">
            <w:pPr>
              <w:pStyle w:val="BodyText2"/>
              <w:rPr>
                <w:rFonts w:ascii="Arial" w:hAnsi="Arial" w:cs="Arial"/>
                <w:b w:val="0"/>
                <w:i w:val="0"/>
                <w:color w:val="000000"/>
                <w:szCs w:val="22"/>
              </w:rPr>
            </w:pPr>
            <w:r w:rsidRPr="004957DE">
              <w:rPr>
                <w:rFonts w:ascii="Arial" w:hAnsi="Arial" w:cs="Arial"/>
                <w:b w:val="0"/>
                <w:i w:val="0"/>
                <w:sz w:val="22"/>
                <w:szCs w:val="22"/>
              </w:rPr>
              <w:t>Dobrovolnictví na Olomoucku</w:t>
            </w:r>
            <w:r w:rsidRPr="004957DE">
              <w:rPr>
                <w:rFonts w:ascii="Arial" w:hAnsi="Arial" w:cs="Arial"/>
                <w:b w:val="0"/>
                <w:i w:val="0"/>
                <w:color w:val="000000"/>
                <w:sz w:val="22"/>
                <w:szCs w:val="22"/>
              </w:rPr>
              <w:t xml:space="preserve"> </w:t>
            </w:r>
          </w:p>
        </w:tc>
      </w:tr>
      <w:tr w:rsidR="00635154" w:rsidRPr="00051D76" w:rsidTr="001B4F3A">
        <w:tc>
          <w:tcPr>
            <w:tcW w:w="2950" w:type="dxa"/>
          </w:tcPr>
          <w:p w:rsidR="00635154" w:rsidRPr="00051D76" w:rsidRDefault="00635154" w:rsidP="001B4F3A">
            <w:pPr>
              <w:pStyle w:val="BodyText2"/>
              <w:jc w:val="left"/>
              <w:rPr>
                <w:rFonts w:ascii="Arial" w:hAnsi="Arial" w:cs="Arial"/>
                <w:b w:val="0"/>
                <w:i w:val="0"/>
                <w:szCs w:val="22"/>
              </w:rPr>
            </w:pPr>
            <w:r w:rsidRPr="00051D76">
              <w:rPr>
                <w:rFonts w:ascii="Arial" w:hAnsi="Arial" w:cs="Arial"/>
                <w:b w:val="0"/>
                <w:i w:val="0"/>
                <w:sz w:val="22"/>
                <w:szCs w:val="22"/>
              </w:rPr>
              <w:t>Realizátor projektu:</w:t>
            </w:r>
          </w:p>
        </w:tc>
        <w:tc>
          <w:tcPr>
            <w:tcW w:w="6262" w:type="dxa"/>
          </w:tcPr>
          <w:p w:rsidR="00635154" w:rsidRPr="00840958" w:rsidRDefault="00635154" w:rsidP="001B4F3A">
            <w:pPr>
              <w:pStyle w:val="BodyTextIndent"/>
              <w:ind w:left="0"/>
              <w:rPr>
                <w:rFonts w:ascii="Arial" w:hAnsi="Arial" w:cs="Arial"/>
                <w:b/>
                <w:color w:val="000000"/>
                <w:szCs w:val="22"/>
              </w:rPr>
            </w:pPr>
            <w:r>
              <w:rPr>
                <w:rFonts w:ascii="Arial" w:hAnsi="Arial" w:cs="Arial"/>
                <w:b/>
                <w:color w:val="000000"/>
                <w:sz w:val="22"/>
                <w:szCs w:val="22"/>
              </w:rPr>
              <w:t>JIKA – Olomoucké dobrovolnické centrum, spolek</w:t>
            </w:r>
          </w:p>
        </w:tc>
      </w:tr>
    </w:tbl>
    <w:p w:rsidR="00635154" w:rsidRPr="00C77A2F" w:rsidRDefault="00635154" w:rsidP="00EC59BF">
      <w:pPr>
        <w:rPr>
          <w:rFonts w:ascii="Arial" w:hAnsi="Arial" w:cs="Arial"/>
          <w:b/>
          <w:sz w:val="20"/>
          <w:u w:val="single"/>
        </w:rPr>
      </w:pPr>
    </w:p>
    <w:p w:rsidR="00635154" w:rsidRPr="00636E30" w:rsidRDefault="00635154" w:rsidP="000A4AD4">
      <w:pPr>
        <w:pStyle w:val="BodyText"/>
        <w:outlineLvl w:val="0"/>
        <w:rPr>
          <w:rFonts w:ascii="Arial" w:hAnsi="Arial" w:cs="Arial"/>
          <w:b/>
          <w:sz w:val="22"/>
          <w:szCs w:val="22"/>
        </w:rPr>
      </w:pPr>
      <w:r w:rsidRPr="00636E30">
        <w:rPr>
          <w:rFonts w:ascii="Arial" w:hAnsi="Arial" w:cs="Arial"/>
          <w:b/>
          <w:sz w:val="22"/>
          <w:szCs w:val="22"/>
        </w:rPr>
        <w:t>Souhrn projektu</w:t>
      </w:r>
      <w:r>
        <w:rPr>
          <w:rFonts w:ascii="Arial" w:hAnsi="Arial" w:cs="Arial"/>
          <w:b/>
          <w:sz w:val="22"/>
          <w:szCs w:val="22"/>
        </w:rPr>
        <w:t>:</w:t>
      </w:r>
    </w:p>
    <w:p w:rsidR="00635154" w:rsidRDefault="00635154" w:rsidP="00EC59BF">
      <w:pPr>
        <w:jc w:val="both"/>
        <w:rPr>
          <w:rFonts w:ascii="Arial" w:hAnsi="Arial" w:cs="Arial"/>
          <w:sz w:val="22"/>
          <w:szCs w:val="22"/>
        </w:rPr>
      </w:pPr>
      <w:r>
        <w:rPr>
          <w:rFonts w:ascii="Arial" w:hAnsi="Arial" w:cs="Arial"/>
          <w:sz w:val="22"/>
          <w:szCs w:val="22"/>
        </w:rPr>
        <w:t>Jedná se o pokračující projekt, poskytování služeb dobrovolníků na základě databáze zájemců o tuto činnost a databáze přijímacích organizací, které mají o dobrovolnickou práci ve svých zařízeních zájem a jsou převážně sociálního zaměření.</w:t>
      </w:r>
    </w:p>
    <w:p w:rsidR="00635154" w:rsidRPr="0072642E" w:rsidRDefault="00635154" w:rsidP="00EC59BF">
      <w:pPr>
        <w:jc w:val="both"/>
        <w:rPr>
          <w:rFonts w:ascii="Arial" w:hAnsi="Arial" w:cs="Arial"/>
          <w:sz w:val="22"/>
          <w:szCs w:val="22"/>
        </w:rPr>
      </w:pPr>
    </w:p>
    <w:p w:rsidR="00635154" w:rsidRDefault="00635154" w:rsidP="000A4AD4">
      <w:pPr>
        <w:pStyle w:val="BodyText2"/>
        <w:outlineLvl w:val="0"/>
        <w:rPr>
          <w:rFonts w:ascii="Arial" w:hAnsi="Arial" w:cs="Arial"/>
          <w:i w:val="0"/>
          <w:sz w:val="22"/>
          <w:szCs w:val="22"/>
        </w:rPr>
      </w:pPr>
    </w:p>
    <w:p w:rsidR="00635154" w:rsidRDefault="00635154" w:rsidP="000A4AD4">
      <w:pPr>
        <w:pStyle w:val="BodyText2"/>
        <w:outlineLvl w:val="0"/>
        <w:rPr>
          <w:rFonts w:ascii="Arial" w:hAnsi="Arial" w:cs="Arial"/>
          <w:i w:val="0"/>
          <w:sz w:val="22"/>
          <w:szCs w:val="22"/>
        </w:rPr>
      </w:pPr>
    </w:p>
    <w:p w:rsidR="00635154" w:rsidRDefault="00635154" w:rsidP="000A4AD4">
      <w:pPr>
        <w:pStyle w:val="BodyText2"/>
        <w:outlineLvl w:val="0"/>
        <w:rPr>
          <w:rFonts w:ascii="Arial" w:hAnsi="Arial" w:cs="Arial"/>
          <w:i w:val="0"/>
          <w:sz w:val="22"/>
          <w:szCs w:val="22"/>
        </w:rPr>
      </w:pPr>
      <w:r>
        <w:rPr>
          <w:rFonts w:ascii="Arial" w:hAnsi="Arial" w:cs="Arial"/>
          <w:i w:val="0"/>
          <w:sz w:val="22"/>
          <w:szCs w:val="22"/>
        </w:rPr>
        <w:t>Cíl projektu:</w:t>
      </w:r>
    </w:p>
    <w:p w:rsidR="00635154" w:rsidRDefault="00635154" w:rsidP="003923BA">
      <w:pPr>
        <w:pStyle w:val="BodyText2"/>
        <w:jc w:val="left"/>
        <w:rPr>
          <w:rFonts w:ascii="Arial" w:hAnsi="Arial" w:cs="Arial"/>
          <w:b w:val="0"/>
          <w:i w:val="0"/>
          <w:sz w:val="22"/>
          <w:szCs w:val="22"/>
        </w:rPr>
      </w:pPr>
      <w:r>
        <w:rPr>
          <w:rFonts w:ascii="Arial" w:hAnsi="Arial" w:cs="Arial"/>
          <w:b w:val="0"/>
          <w:i w:val="0"/>
          <w:sz w:val="22"/>
          <w:szCs w:val="22"/>
        </w:rPr>
        <w:t>Podstatou projektu je práce dobrovolníků s dětmi z rizikových rodin. Pro tyto děti je často kontakt s dobrovolníkem jediným přátelským a partnersky rovnocenným vztahem. Je prokázáno, že děti zařazené do podobných programů mají méně prvních kontaktů s drogami, méně často chodí za školu a mají i méně konfliktů s vrstevníky, učiteli a rodiči.</w:t>
      </w:r>
    </w:p>
    <w:p w:rsidR="00635154" w:rsidRPr="00AA5525" w:rsidRDefault="00635154" w:rsidP="00EC59BF">
      <w:pPr>
        <w:pStyle w:val="BodyText2"/>
        <w:rPr>
          <w:rFonts w:ascii="Arial" w:hAnsi="Arial" w:cs="Arial"/>
          <w:b w:val="0"/>
          <w:i w:val="0"/>
          <w:sz w:val="22"/>
          <w:szCs w:val="22"/>
        </w:rPr>
      </w:pPr>
      <w:r>
        <w:rPr>
          <w:rFonts w:ascii="Arial" w:hAnsi="Arial" w:cs="Arial"/>
          <w:b w:val="0"/>
          <w:i w:val="0"/>
          <w:sz w:val="22"/>
          <w:szCs w:val="22"/>
        </w:rPr>
        <w:br/>
      </w:r>
      <w:r w:rsidRPr="00AA5525">
        <w:rPr>
          <w:rFonts w:ascii="Arial" w:hAnsi="Arial" w:cs="Arial"/>
          <w:i w:val="0"/>
          <w:sz w:val="22"/>
          <w:szCs w:val="22"/>
        </w:rPr>
        <w:t>Cílová skupina, lokalita</w:t>
      </w:r>
      <w:r w:rsidRPr="00AA5525">
        <w:rPr>
          <w:rFonts w:ascii="Arial" w:hAnsi="Arial" w:cs="Arial"/>
          <w:b w:val="0"/>
          <w:i w:val="0"/>
          <w:sz w:val="22"/>
          <w:szCs w:val="22"/>
        </w:rPr>
        <w:t>:</w:t>
      </w:r>
    </w:p>
    <w:p w:rsidR="00635154" w:rsidRDefault="00635154" w:rsidP="00EC59BF">
      <w:pPr>
        <w:pStyle w:val="BodyTextIndent"/>
        <w:ind w:left="0"/>
        <w:rPr>
          <w:rFonts w:ascii="Arial" w:hAnsi="Arial" w:cs="Arial"/>
          <w:sz w:val="22"/>
          <w:szCs w:val="22"/>
        </w:rPr>
      </w:pPr>
      <w:r>
        <w:rPr>
          <w:rFonts w:ascii="Arial" w:hAnsi="Arial" w:cs="Arial"/>
          <w:sz w:val="22"/>
          <w:szCs w:val="22"/>
        </w:rPr>
        <w:t>Děti a mládež do 18 let z problematického rodinného prostředí v počtu 65 účastníků.</w:t>
      </w:r>
    </w:p>
    <w:p w:rsidR="00635154" w:rsidRDefault="00635154" w:rsidP="00D23800">
      <w:pPr>
        <w:pStyle w:val="BodyTextIndent"/>
        <w:ind w:left="0"/>
        <w:rPr>
          <w:rFonts w:ascii="Arial" w:hAnsi="Arial" w:cs="Arial"/>
          <w:sz w:val="22"/>
          <w:szCs w:val="22"/>
        </w:rPr>
      </w:pPr>
    </w:p>
    <w:p w:rsidR="00635154" w:rsidRDefault="00635154" w:rsidP="00ED359F">
      <w:pPr>
        <w:pStyle w:val="BodyText2"/>
        <w:rPr>
          <w:rFonts w:ascii="Arial" w:hAnsi="Arial" w:cs="Arial"/>
          <w:i w:val="0"/>
          <w:sz w:val="22"/>
          <w:szCs w:val="22"/>
        </w:rPr>
      </w:pPr>
    </w:p>
    <w:p w:rsidR="00635154" w:rsidRPr="00051D76" w:rsidRDefault="00635154" w:rsidP="00B434A9">
      <w:pPr>
        <w:pStyle w:val="BodyText2"/>
        <w:rPr>
          <w:b w:val="0"/>
          <w:i w:val="0"/>
          <w:color w:val="000000"/>
        </w:rPr>
      </w:pPr>
    </w:p>
    <w:p w:rsidR="00635154" w:rsidRPr="00ED359F" w:rsidRDefault="00635154" w:rsidP="00D23800">
      <w:pPr>
        <w:pStyle w:val="BodyTextIndent"/>
        <w:ind w:left="0"/>
        <w:rPr>
          <w:rFonts w:ascii="Arial" w:hAnsi="Arial" w:cs="Arial"/>
          <w:sz w:val="22"/>
          <w:szCs w:val="22"/>
        </w:rPr>
      </w:pPr>
    </w:p>
    <w:sectPr w:rsidR="00635154" w:rsidRPr="00ED359F" w:rsidSect="00D43911">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154" w:rsidRDefault="00635154">
      <w:r>
        <w:separator/>
      </w:r>
    </w:p>
  </w:endnote>
  <w:endnote w:type="continuationSeparator" w:id="0">
    <w:p w:rsidR="00635154" w:rsidRDefault="006351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54" w:rsidRDefault="00635154" w:rsidP="003B6B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5154" w:rsidRDefault="00635154" w:rsidP="009721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54" w:rsidRDefault="00635154" w:rsidP="003B6B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635154" w:rsidRDefault="00635154" w:rsidP="009721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154" w:rsidRDefault="00635154">
      <w:r>
        <w:separator/>
      </w:r>
    </w:p>
  </w:footnote>
  <w:footnote w:type="continuationSeparator" w:id="0">
    <w:p w:rsidR="00635154" w:rsidRDefault="00635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00A73775"/>
    <w:multiLevelType w:val="hybridMultilevel"/>
    <w:tmpl w:val="77A451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6522ED2"/>
    <w:multiLevelType w:val="hybridMultilevel"/>
    <w:tmpl w:val="7DB2ADF6"/>
    <w:lvl w:ilvl="0" w:tplc="33489C78">
      <w:start w:val="1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8CF0BD0"/>
    <w:multiLevelType w:val="hybridMultilevel"/>
    <w:tmpl w:val="83E696F6"/>
    <w:lvl w:ilvl="0" w:tplc="FEB4E1A2">
      <w:start w:val="15"/>
      <w:numFmt w:val="decimal"/>
      <w:lvlText w:val="%1."/>
      <w:lvlJc w:val="left"/>
      <w:pPr>
        <w:tabs>
          <w:tab w:val="num" w:pos="1440"/>
        </w:tabs>
        <w:ind w:left="1440" w:hanging="360"/>
      </w:pPr>
      <w:rPr>
        <w:rFonts w:cs="Times New Roman" w:hint="default"/>
      </w:rPr>
    </w:lvl>
    <w:lvl w:ilvl="1" w:tplc="04050019">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3">
    <w:nsid w:val="0AEE070A"/>
    <w:multiLevelType w:val="hybridMultilevel"/>
    <w:tmpl w:val="53962098"/>
    <w:lvl w:ilvl="0" w:tplc="C9987896">
      <w:start w:val="24"/>
      <w:numFmt w:val="decimal"/>
      <w:lvlText w:val="%1."/>
      <w:lvlJc w:val="left"/>
      <w:pPr>
        <w:tabs>
          <w:tab w:val="num" w:pos="2700"/>
        </w:tabs>
        <w:ind w:left="2700" w:hanging="360"/>
      </w:pPr>
      <w:rPr>
        <w:rFonts w:cs="Times New Roman" w:hint="default"/>
        <w:b/>
        <w:i/>
        <w:sz w:val="24"/>
        <w:szCs w:val="24"/>
      </w:rPr>
    </w:lvl>
    <w:lvl w:ilvl="1" w:tplc="04050019" w:tentative="1">
      <w:start w:val="1"/>
      <w:numFmt w:val="lowerLetter"/>
      <w:lvlText w:val="%2."/>
      <w:lvlJc w:val="left"/>
      <w:pPr>
        <w:tabs>
          <w:tab w:val="num" w:pos="2700"/>
        </w:tabs>
        <w:ind w:left="2700" w:hanging="360"/>
      </w:pPr>
      <w:rPr>
        <w:rFonts w:cs="Times New Roman"/>
      </w:rPr>
    </w:lvl>
    <w:lvl w:ilvl="2" w:tplc="0405001B" w:tentative="1">
      <w:start w:val="1"/>
      <w:numFmt w:val="lowerRoman"/>
      <w:lvlText w:val="%3."/>
      <w:lvlJc w:val="right"/>
      <w:pPr>
        <w:tabs>
          <w:tab w:val="num" w:pos="3420"/>
        </w:tabs>
        <w:ind w:left="3420" w:hanging="180"/>
      </w:pPr>
      <w:rPr>
        <w:rFonts w:cs="Times New Roman"/>
      </w:rPr>
    </w:lvl>
    <w:lvl w:ilvl="3" w:tplc="0405000F" w:tentative="1">
      <w:start w:val="1"/>
      <w:numFmt w:val="decimal"/>
      <w:lvlText w:val="%4."/>
      <w:lvlJc w:val="left"/>
      <w:pPr>
        <w:tabs>
          <w:tab w:val="num" w:pos="4140"/>
        </w:tabs>
        <w:ind w:left="4140" w:hanging="360"/>
      </w:pPr>
      <w:rPr>
        <w:rFonts w:cs="Times New Roman"/>
      </w:rPr>
    </w:lvl>
    <w:lvl w:ilvl="4" w:tplc="04050019" w:tentative="1">
      <w:start w:val="1"/>
      <w:numFmt w:val="lowerLetter"/>
      <w:lvlText w:val="%5."/>
      <w:lvlJc w:val="left"/>
      <w:pPr>
        <w:tabs>
          <w:tab w:val="num" w:pos="4860"/>
        </w:tabs>
        <w:ind w:left="4860" w:hanging="360"/>
      </w:pPr>
      <w:rPr>
        <w:rFonts w:cs="Times New Roman"/>
      </w:rPr>
    </w:lvl>
    <w:lvl w:ilvl="5" w:tplc="0405001B" w:tentative="1">
      <w:start w:val="1"/>
      <w:numFmt w:val="lowerRoman"/>
      <w:lvlText w:val="%6."/>
      <w:lvlJc w:val="right"/>
      <w:pPr>
        <w:tabs>
          <w:tab w:val="num" w:pos="5580"/>
        </w:tabs>
        <w:ind w:left="5580" w:hanging="180"/>
      </w:pPr>
      <w:rPr>
        <w:rFonts w:cs="Times New Roman"/>
      </w:rPr>
    </w:lvl>
    <w:lvl w:ilvl="6" w:tplc="0405000F" w:tentative="1">
      <w:start w:val="1"/>
      <w:numFmt w:val="decimal"/>
      <w:lvlText w:val="%7."/>
      <w:lvlJc w:val="left"/>
      <w:pPr>
        <w:tabs>
          <w:tab w:val="num" w:pos="6300"/>
        </w:tabs>
        <w:ind w:left="6300" w:hanging="360"/>
      </w:pPr>
      <w:rPr>
        <w:rFonts w:cs="Times New Roman"/>
      </w:rPr>
    </w:lvl>
    <w:lvl w:ilvl="7" w:tplc="04050019" w:tentative="1">
      <w:start w:val="1"/>
      <w:numFmt w:val="lowerLetter"/>
      <w:lvlText w:val="%8."/>
      <w:lvlJc w:val="left"/>
      <w:pPr>
        <w:tabs>
          <w:tab w:val="num" w:pos="7020"/>
        </w:tabs>
        <w:ind w:left="7020" w:hanging="360"/>
      </w:pPr>
      <w:rPr>
        <w:rFonts w:cs="Times New Roman"/>
      </w:rPr>
    </w:lvl>
    <w:lvl w:ilvl="8" w:tplc="0405001B" w:tentative="1">
      <w:start w:val="1"/>
      <w:numFmt w:val="lowerRoman"/>
      <w:lvlText w:val="%9."/>
      <w:lvlJc w:val="right"/>
      <w:pPr>
        <w:tabs>
          <w:tab w:val="num" w:pos="7740"/>
        </w:tabs>
        <w:ind w:left="7740" w:hanging="180"/>
      </w:pPr>
      <w:rPr>
        <w:rFonts w:cs="Times New Roman"/>
      </w:rPr>
    </w:lvl>
  </w:abstractNum>
  <w:abstractNum w:abstractNumId="4">
    <w:nsid w:val="0B277F47"/>
    <w:multiLevelType w:val="hybridMultilevel"/>
    <w:tmpl w:val="484E51BA"/>
    <w:lvl w:ilvl="0" w:tplc="3C501884">
      <w:start w:val="1"/>
      <w:numFmt w:val="upp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CD86019"/>
    <w:multiLevelType w:val="hybridMultilevel"/>
    <w:tmpl w:val="6886657C"/>
    <w:lvl w:ilvl="0" w:tplc="AD04F56C">
      <w:start w:val="8"/>
      <w:numFmt w:val="decimal"/>
      <w:lvlText w:val="%1."/>
      <w:lvlJc w:val="left"/>
      <w:pPr>
        <w:tabs>
          <w:tab w:val="num" w:pos="1440"/>
        </w:tabs>
        <w:ind w:left="1440" w:hanging="360"/>
      </w:pPr>
      <w:rPr>
        <w:rFonts w:cs="Times New Roman" w:hint="default"/>
        <w:i/>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E737D05"/>
    <w:multiLevelType w:val="hybridMultilevel"/>
    <w:tmpl w:val="00FCFA6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7">
    <w:nsid w:val="13A01753"/>
    <w:multiLevelType w:val="hybridMultilevel"/>
    <w:tmpl w:val="20DCFF86"/>
    <w:lvl w:ilvl="0" w:tplc="79B48D3E">
      <w:start w:val="21"/>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3BD5B06"/>
    <w:multiLevelType w:val="hybridMultilevel"/>
    <w:tmpl w:val="80F00BF6"/>
    <w:lvl w:ilvl="0" w:tplc="51BC2492">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7C063C5"/>
    <w:multiLevelType w:val="hybridMultilevel"/>
    <w:tmpl w:val="8178754A"/>
    <w:lvl w:ilvl="0" w:tplc="FEB4E1A2">
      <w:start w:val="2"/>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10">
    <w:nsid w:val="19260CC6"/>
    <w:multiLevelType w:val="hybridMultilevel"/>
    <w:tmpl w:val="638099F4"/>
    <w:lvl w:ilvl="0" w:tplc="6F4E7E18">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B1D56A6"/>
    <w:multiLevelType w:val="hybridMultilevel"/>
    <w:tmpl w:val="B6B0F6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C3E317A"/>
    <w:multiLevelType w:val="hybridMultilevel"/>
    <w:tmpl w:val="9CE81DBA"/>
    <w:lvl w:ilvl="0" w:tplc="6F4E7E18">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C965D9E"/>
    <w:multiLevelType w:val="hybridMultilevel"/>
    <w:tmpl w:val="85242982"/>
    <w:lvl w:ilvl="0" w:tplc="11C2BB14">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6314E6F"/>
    <w:multiLevelType w:val="hybridMultilevel"/>
    <w:tmpl w:val="A204E73E"/>
    <w:lvl w:ilvl="0" w:tplc="540CC988">
      <w:start w:val="1"/>
      <w:numFmt w:val="upp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2B35518D"/>
    <w:multiLevelType w:val="hybridMultilevel"/>
    <w:tmpl w:val="70B8DB72"/>
    <w:lvl w:ilvl="0" w:tplc="17964C7A">
      <w:start w:val="13"/>
      <w:numFmt w:val="decimal"/>
      <w:lvlText w:val="%1."/>
      <w:lvlJc w:val="left"/>
      <w:pPr>
        <w:tabs>
          <w:tab w:val="num" w:pos="7560"/>
        </w:tabs>
        <w:ind w:left="7560" w:hanging="360"/>
      </w:pPr>
      <w:rPr>
        <w:rFonts w:cs="Times New Roman" w:hint="default"/>
      </w:rPr>
    </w:lvl>
    <w:lvl w:ilvl="1" w:tplc="04050019" w:tentative="1">
      <w:start w:val="1"/>
      <w:numFmt w:val="lowerLetter"/>
      <w:lvlText w:val="%2."/>
      <w:lvlJc w:val="left"/>
      <w:pPr>
        <w:tabs>
          <w:tab w:val="num" w:pos="7560"/>
        </w:tabs>
        <w:ind w:left="7560" w:hanging="360"/>
      </w:pPr>
      <w:rPr>
        <w:rFonts w:cs="Times New Roman"/>
      </w:rPr>
    </w:lvl>
    <w:lvl w:ilvl="2" w:tplc="0405001B" w:tentative="1">
      <w:start w:val="1"/>
      <w:numFmt w:val="lowerRoman"/>
      <w:lvlText w:val="%3."/>
      <w:lvlJc w:val="right"/>
      <w:pPr>
        <w:tabs>
          <w:tab w:val="num" w:pos="8280"/>
        </w:tabs>
        <w:ind w:left="8280" w:hanging="180"/>
      </w:pPr>
      <w:rPr>
        <w:rFonts w:cs="Times New Roman"/>
      </w:rPr>
    </w:lvl>
    <w:lvl w:ilvl="3" w:tplc="0405000F" w:tentative="1">
      <w:start w:val="1"/>
      <w:numFmt w:val="decimal"/>
      <w:lvlText w:val="%4."/>
      <w:lvlJc w:val="left"/>
      <w:pPr>
        <w:tabs>
          <w:tab w:val="num" w:pos="9000"/>
        </w:tabs>
        <w:ind w:left="9000" w:hanging="360"/>
      </w:pPr>
      <w:rPr>
        <w:rFonts w:cs="Times New Roman"/>
      </w:rPr>
    </w:lvl>
    <w:lvl w:ilvl="4" w:tplc="04050019" w:tentative="1">
      <w:start w:val="1"/>
      <w:numFmt w:val="lowerLetter"/>
      <w:lvlText w:val="%5."/>
      <w:lvlJc w:val="left"/>
      <w:pPr>
        <w:tabs>
          <w:tab w:val="num" w:pos="9720"/>
        </w:tabs>
        <w:ind w:left="9720" w:hanging="360"/>
      </w:pPr>
      <w:rPr>
        <w:rFonts w:cs="Times New Roman"/>
      </w:rPr>
    </w:lvl>
    <w:lvl w:ilvl="5" w:tplc="0405001B" w:tentative="1">
      <w:start w:val="1"/>
      <w:numFmt w:val="lowerRoman"/>
      <w:lvlText w:val="%6."/>
      <w:lvlJc w:val="right"/>
      <w:pPr>
        <w:tabs>
          <w:tab w:val="num" w:pos="10440"/>
        </w:tabs>
        <w:ind w:left="10440" w:hanging="180"/>
      </w:pPr>
      <w:rPr>
        <w:rFonts w:cs="Times New Roman"/>
      </w:rPr>
    </w:lvl>
    <w:lvl w:ilvl="6" w:tplc="0405000F" w:tentative="1">
      <w:start w:val="1"/>
      <w:numFmt w:val="decimal"/>
      <w:lvlText w:val="%7."/>
      <w:lvlJc w:val="left"/>
      <w:pPr>
        <w:tabs>
          <w:tab w:val="num" w:pos="11160"/>
        </w:tabs>
        <w:ind w:left="11160" w:hanging="360"/>
      </w:pPr>
      <w:rPr>
        <w:rFonts w:cs="Times New Roman"/>
      </w:rPr>
    </w:lvl>
    <w:lvl w:ilvl="7" w:tplc="04050019" w:tentative="1">
      <w:start w:val="1"/>
      <w:numFmt w:val="lowerLetter"/>
      <w:lvlText w:val="%8."/>
      <w:lvlJc w:val="left"/>
      <w:pPr>
        <w:tabs>
          <w:tab w:val="num" w:pos="11880"/>
        </w:tabs>
        <w:ind w:left="11880" w:hanging="360"/>
      </w:pPr>
      <w:rPr>
        <w:rFonts w:cs="Times New Roman"/>
      </w:rPr>
    </w:lvl>
    <w:lvl w:ilvl="8" w:tplc="0405001B" w:tentative="1">
      <w:start w:val="1"/>
      <w:numFmt w:val="lowerRoman"/>
      <w:lvlText w:val="%9."/>
      <w:lvlJc w:val="right"/>
      <w:pPr>
        <w:tabs>
          <w:tab w:val="num" w:pos="12600"/>
        </w:tabs>
        <w:ind w:left="12600" w:hanging="180"/>
      </w:pPr>
      <w:rPr>
        <w:rFonts w:cs="Times New Roman"/>
      </w:rPr>
    </w:lvl>
  </w:abstractNum>
  <w:abstractNum w:abstractNumId="16">
    <w:nsid w:val="2E6B6A83"/>
    <w:multiLevelType w:val="hybridMultilevel"/>
    <w:tmpl w:val="1916D97C"/>
    <w:lvl w:ilvl="0" w:tplc="03D44116">
      <w:start w:val="6"/>
      <w:numFmt w:val="decimal"/>
      <w:lvlText w:val="%1."/>
      <w:lvlJc w:val="left"/>
      <w:pPr>
        <w:tabs>
          <w:tab w:val="num" w:pos="4860"/>
        </w:tabs>
        <w:ind w:left="4860" w:hanging="360"/>
      </w:pPr>
      <w:rPr>
        <w:rFonts w:cs="Times New Roman" w:hint="default"/>
        <w:i/>
      </w:rPr>
    </w:lvl>
    <w:lvl w:ilvl="1" w:tplc="04050019" w:tentative="1">
      <w:start w:val="1"/>
      <w:numFmt w:val="lowerLetter"/>
      <w:lvlText w:val="%2."/>
      <w:lvlJc w:val="left"/>
      <w:pPr>
        <w:tabs>
          <w:tab w:val="num" w:pos="4860"/>
        </w:tabs>
        <w:ind w:left="4860" w:hanging="360"/>
      </w:pPr>
      <w:rPr>
        <w:rFonts w:cs="Times New Roman"/>
      </w:rPr>
    </w:lvl>
    <w:lvl w:ilvl="2" w:tplc="0405001B" w:tentative="1">
      <w:start w:val="1"/>
      <w:numFmt w:val="lowerRoman"/>
      <w:lvlText w:val="%3."/>
      <w:lvlJc w:val="right"/>
      <w:pPr>
        <w:tabs>
          <w:tab w:val="num" w:pos="5580"/>
        </w:tabs>
        <w:ind w:left="5580" w:hanging="180"/>
      </w:pPr>
      <w:rPr>
        <w:rFonts w:cs="Times New Roman"/>
      </w:rPr>
    </w:lvl>
    <w:lvl w:ilvl="3" w:tplc="0405000F" w:tentative="1">
      <w:start w:val="1"/>
      <w:numFmt w:val="decimal"/>
      <w:lvlText w:val="%4."/>
      <w:lvlJc w:val="left"/>
      <w:pPr>
        <w:tabs>
          <w:tab w:val="num" w:pos="6300"/>
        </w:tabs>
        <w:ind w:left="6300" w:hanging="360"/>
      </w:pPr>
      <w:rPr>
        <w:rFonts w:cs="Times New Roman"/>
      </w:rPr>
    </w:lvl>
    <w:lvl w:ilvl="4" w:tplc="04050019" w:tentative="1">
      <w:start w:val="1"/>
      <w:numFmt w:val="lowerLetter"/>
      <w:lvlText w:val="%5."/>
      <w:lvlJc w:val="left"/>
      <w:pPr>
        <w:tabs>
          <w:tab w:val="num" w:pos="7020"/>
        </w:tabs>
        <w:ind w:left="7020" w:hanging="360"/>
      </w:pPr>
      <w:rPr>
        <w:rFonts w:cs="Times New Roman"/>
      </w:rPr>
    </w:lvl>
    <w:lvl w:ilvl="5" w:tplc="0405001B" w:tentative="1">
      <w:start w:val="1"/>
      <w:numFmt w:val="lowerRoman"/>
      <w:lvlText w:val="%6."/>
      <w:lvlJc w:val="right"/>
      <w:pPr>
        <w:tabs>
          <w:tab w:val="num" w:pos="7740"/>
        </w:tabs>
        <w:ind w:left="7740" w:hanging="180"/>
      </w:pPr>
      <w:rPr>
        <w:rFonts w:cs="Times New Roman"/>
      </w:rPr>
    </w:lvl>
    <w:lvl w:ilvl="6" w:tplc="0405000F" w:tentative="1">
      <w:start w:val="1"/>
      <w:numFmt w:val="decimal"/>
      <w:lvlText w:val="%7."/>
      <w:lvlJc w:val="left"/>
      <w:pPr>
        <w:tabs>
          <w:tab w:val="num" w:pos="8460"/>
        </w:tabs>
        <w:ind w:left="8460" w:hanging="360"/>
      </w:pPr>
      <w:rPr>
        <w:rFonts w:cs="Times New Roman"/>
      </w:rPr>
    </w:lvl>
    <w:lvl w:ilvl="7" w:tplc="04050019" w:tentative="1">
      <w:start w:val="1"/>
      <w:numFmt w:val="lowerLetter"/>
      <w:lvlText w:val="%8."/>
      <w:lvlJc w:val="left"/>
      <w:pPr>
        <w:tabs>
          <w:tab w:val="num" w:pos="9180"/>
        </w:tabs>
        <w:ind w:left="9180" w:hanging="360"/>
      </w:pPr>
      <w:rPr>
        <w:rFonts w:cs="Times New Roman"/>
      </w:rPr>
    </w:lvl>
    <w:lvl w:ilvl="8" w:tplc="0405001B" w:tentative="1">
      <w:start w:val="1"/>
      <w:numFmt w:val="lowerRoman"/>
      <w:lvlText w:val="%9."/>
      <w:lvlJc w:val="right"/>
      <w:pPr>
        <w:tabs>
          <w:tab w:val="num" w:pos="9900"/>
        </w:tabs>
        <w:ind w:left="9900" w:hanging="180"/>
      </w:pPr>
      <w:rPr>
        <w:rFonts w:cs="Times New Roman"/>
      </w:rPr>
    </w:lvl>
  </w:abstractNum>
  <w:abstractNum w:abstractNumId="17">
    <w:nsid w:val="2F260A53"/>
    <w:multiLevelType w:val="singleLevel"/>
    <w:tmpl w:val="6DF49B58"/>
    <w:lvl w:ilvl="0">
      <w:start w:val="3"/>
      <w:numFmt w:val="upperRoman"/>
      <w:pStyle w:val="Heading9"/>
      <w:lvlText w:val="%1."/>
      <w:lvlJc w:val="left"/>
      <w:pPr>
        <w:tabs>
          <w:tab w:val="num" w:pos="720"/>
        </w:tabs>
        <w:ind w:left="720" w:hanging="720"/>
      </w:pPr>
      <w:rPr>
        <w:rFonts w:cs="Times New Roman" w:hint="default"/>
      </w:rPr>
    </w:lvl>
  </w:abstractNum>
  <w:abstractNum w:abstractNumId="18">
    <w:nsid w:val="30F5540E"/>
    <w:multiLevelType w:val="hybridMultilevel"/>
    <w:tmpl w:val="0F2EC3CA"/>
    <w:lvl w:ilvl="0" w:tplc="21CC0846">
      <w:start w:val="4"/>
      <w:numFmt w:val="decimal"/>
      <w:lvlText w:val="%1."/>
      <w:lvlJc w:val="left"/>
      <w:pPr>
        <w:tabs>
          <w:tab w:val="num" w:pos="4305"/>
        </w:tabs>
        <w:ind w:left="4305" w:hanging="705"/>
      </w:pPr>
      <w:rPr>
        <w:rFonts w:cs="Times New Roman" w:hint="default"/>
        <w:b/>
        <w:i/>
      </w:rPr>
    </w:lvl>
    <w:lvl w:ilvl="1" w:tplc="04050019" w:tentative="1">
      <w:start w:val="1"/>
      <w:numFmt w:val="lowerLetter"/>
      <w:lvlText w:val="%2."/>
      <w:lvlJc w:val="left"/>
      <w:pPr>
        <w:tabs>
          <w:tab w:val="num" w:pos="3960"/>
        </w:tabs>
        <w:ind w:left="3960" w:hanging="360"/>
      </w:pPr>
      <w:rPr>
        <w:rFonts w:cs="Times New Roman"/>
      </w:rPr>
    </w:lvl>
    <w:lvl w:ilvl="2" w:tplc="0405001B" w:tentative="1">
      <w:start w:val="1"/>
      <w:numFmt w:val="lowerRoman"/>
      <w:lvlText w:val="%3."/>
      <w:lvlJc w:val="right"/>
      <w:pPr>
        <w:tabs>
          <w:tab w:val="num" w:pos="4680"/>
        </w:tabs>
        <w:ind w:left="4680" w:hanging="180"/>
      </w:pPr>
      <w:rPr>
        <w:rFonts w:cs="Times New Roman"/>
      </w:rPr>
    </w:lvl>
    <w:lvl w:ilvl="3" w:tplc="0405000F" w:tentative="1">
      <w:start w:val="1"/>
      <w:numFmt w:val="decimal"/>
      <w:lvlText w:val="%4."/>
      <w:lvlJc w:val="left"/>
      <w:pPr>
        <w:tabs>
          <w:tab w:val="num" w:pos="5400"/>
        </w:tabs>
        <w:ind w:left="5400" w:hanging="360"/>
      </w:pPr>
      <w:rPr>
        <w:rFonts w:cs="Times New Roman"/>
      </w:rPr>
    </w:lvl>
    <w:lvl w:ilvl="4" w:tplc="04050019" w:tentative="1">
      <w:start w:val="1"/>
      <w:numFmt w:val="lowerLetter"/>
      <w:lvlText w:val="%5."/>
      <w:lvlJc w:val="left"/>
      <w:pPr>
        <w:tabs>
          <w:tab w:val="num" w:pos="6120"/>
        </w:tabs>
        <w:ind w:left="6120" w:hanging="360"/>
      </w:pPr>
      <w:rPr>
        <w:rFonts w:cs="Times New Roman"/>
      </w:rPr>
    </w:lvl>
    <w:lvl w:ilvl="5" w:tplc="0405001B" w:tentative="1">
      <w:start w:val="1"/>
      <w:numFmt w:val="lowerRoman"/>
      <w:lvlText w:val="%6."/>
      <w:lvlJc w:val="right"/>
      <w:pPr>
        <w:tabs>
          <w:tab w:val="num" w:pos="6840"/>
        </w:tabs>
        <w:ind w:left="6840" w:hanging="180"/>
      </w:pPr>
      <w:rPr>
        <w:rFonts w:cs="Times New Roman"/>
      </w:rPr>
    </w:lvl>
    <w:lvl w:ilvl="6" w:tplc="0405000F" w:tentative="1">
      <w:start w:val="1"/>
      <w:numFmt w:val="decimal"/>
      <w:lvlText w:val="%7."/>
      <w:lvlJc w:val="left"/>
      <w:pPr>
        <w:tabs>
          <w:tab w:val="num" w:pos="7560"/>
        </w:tabs>
        <w:ind w:left="7560" w:hanging="360"/>
      </w:pPr>
      <w:rPr>
        <w:rFonts w:cs="Times New Roman"/>
      </w:rPr>
    </w:lvl>
    <w:lvl w:ilvl="7" w:tplc="04050019" w:tentative="1">
      <w:start w:val="1"/>
      <w:numFmt w:val="lowerLetter"/>
      <w:lvlText w:val="%8."/>
      <w:lvlJc w:val="left"/>
      <w:pPr>
        <w:tabs>
          <w:tab w:val="num" w:pos="8280"/>
        </w:tabs>
        <w:ind w:left="8280" w:hanging="360"/>
      </w:pPr>
      <w:rPr>
        <w:rFonts w:cs="Times New Roman"/>
      </w:rPr>
    </w:lvl>
    <w:lvl w:ilvl="8" w:tplc="0405001B" w:tentative="1">
      <w:start w:val="1"/>
      <w:numFmt w:val="lowerRoman"/>
      <w:lvlText w:val="%9."/>
      <w:lvlJc w:val="right"/>
      <w:pPr>
        <w:tabs>
          <w:tab w:val="num" w:pos="9000"/>
        </w:tabs>
        <w:ind w:left="9000" w:hanging="180"/>
      </w:pPr>
      <w:rPr>
        <w:rFonts w:cs="Times New Roman"/>
      </w:rPr>
    </w:lvl>
  </w:abstractNum>
  <w:abstractNum w:abstractNumId="19">
    <w:nsid w:val="34392B8E"/>
    <w:multiLevelType w:val="hybridMultilevel"/>
    <w:tmpl w:val="2B4C6AA6"/>
    <w:lvl w:ilvl="0" w:tplc="11C2BB14">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5C752C8"/>
    <w:multiLevelType w:val="multilevel"/>
    <w:tmpl w:val="70B8DB72"/>
    <w:lvl w:ilvl="0">
      <w:start w:val="13"/>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C217AC6"/>
    <w:multiLevelType w:val="hybridMultilevel"/>
    <w:tmpl w:val="CEEA7864"/>
    <w:lvl w:ilvl="0" w:tplc="172E8FD2">
      <w:start w:val="1"/>
      <w:numFmt w:val="decimal"/>
      <w:lvlText w:val="%1."/>
      <w:lvlJc w:val="left"/>
      <w:pPr>
        <w:tabs>
          <w:tab w:val="num" w:pos="1440"/>
        </w:tabs>
        <w:ind w:left="1440" w:hanging="360"/>
      </w:pPr>
      <w:rPr>
        <w:rFonts w:cs="Times New Roman" w:hint="default"/>
      </w:rPr>
    </w:lvl>
    <w:lvl w:ilvl="1" w:tplc="04050019">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22">
    <w:nsid w:val="3CE863E8"/>
    <w:multiLevelType w:val="hybridMultilevel"/>
    <w:tmpl w:val="F620EF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EBD13BA"/>
    <w:multiLevelType w:val="hybridMultilevel"/>
    <w:tmpl w:val="08E21BF0"/>
    <w:lvl w:ilvl="0" w:tplc="51BC2492">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12E56A7"/>
    <w:multiLevelType w:val="hybridMultilevel"/>
    <w:tmpl w:val="2032807E"/>
    <w:lvl w:ilvl="0" w:tplc="CF105612">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2E92041"/>
    <w:multiLevelType w:val="hybridMultilevel"/>
    <w:tmpl w:val="1DB860C6"/>
    <w:lvl w:ilvl="0" w:tplc="11C2BB14">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49BF6E36"/>
    <w:multiLevelType w:val="hybridMultilevel"/>
    <w:tmpl w:val="CF72EE5C"/>
    <w:lvl w:ilvl="0" w:tplc="FD46F91E">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9C1450D"/>
    <w:multiLevelType w:val="hybridMultilevel"/>
    <w:tmpl w:val="85C8B4EC"/>
    <w:lvl w:ilvl="0" w:tplc="B52E3B5C">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4AB959C1"/>
    <w:multiLevelType w:val="hybridMultilevel"/>
    <w:tmpl w:val="CAB4DC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D660112"/>
    <w:multiLevelType w:val="hybridMultilevel"/>
    <w:tmpl w:val="5B4A8A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29D2862"/>
    <w:multiLevelType w:val="hybridMultilevel"/>
    <w:tmpl w:val="FD622444"/>
    <w:lvl w:ilvl="0" w:tplc="FEB4E1A2">
      <w:start w:val="14"/>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31">
    <w:nsid w:val="5F45272E"/>
    <w:multiLevelType w:val="hybridMultilevel"/>
    <w:tmpl w:val="9538FAA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7E42A1"/>
    <w:multiLevelType w:val="hybridMultilevel"/>
    <w:tmpl w:val="D36A08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6458604F"/>
    <w:multiLevelType w:val="hybridMultilevel"/>
    <w:tmpl w:val="E564B76A"/>
    <w:lvl w:ilvl="0" w:tplc="3C501884">
      <w:start w:val="1"/>
      <w:numFmt w:val="upp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49907CC"/>
    <w:multiLevelType w:val="hybridMultilevel"/>
    <w:tmpl w:val="4A3EC580"/>
    <w:lvl w:ilvl="0" w:tplc="11C2BB14">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666C03CE"/>
    <w:multiLevelType w:val="hybridMultilevel"/>
    <w:tmpl w:val="53508EAE"/>
    <w:lvl w:ilvl="0" w:tplc="6F4E7E18">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67503CE4"/>
    <w:multiLevelType w:val="multilevel"/>
    <w:tmpl w:val="E564B76A"/>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1163268"/>
    <w:multiLevelType w:val="hybridMultilevel"/>
    <w:tmpl w:val="00FC189A"/>
    <w:lvl w:ilvl="0" w:tplc="540CC988">
      <w:start w:val="1"/>
      <w:numFmt w:val="upp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5243524"/>
    <w:multiLevelType w:val="hybridMultilevel"/>
    <w:tmpl w:val="ED661C7C"/>
    <w:lvl w:ilvl="0" w:tplc="A8903D06">
      <w:start w:val="1"/>
      <w:numFmt w:val="decimal"/>
      <w:lvlText w:val="%1."/>
      <w:lvlJc w:val="left"/>
      <w:pPr>
        <w:tabs>
          <w:tab w:val="num" w:pos="1800"/>
        </w:tabs>
        <w:ind w:left="1800" w:hanging="360"/>
      </w:pPr>
      <w:rPr>
        <w:rFonts w:cs="Times New Roman" w:hint="default"/>
        <w:b w:val="0"/>
        <w:i/>
      </w:rPr>
    </w:lvl>
    <w:lvl w:ilvl="1" w:tplc="9698EC40">
      <w:start w:val="1"/>
      <w:numFmt w:val="decimal"/>
      <w:lvlText w:val="%2."/>
      <w:lvlJc w:val="left"/>
      <w:pPr>
        <w:tabs>
          <w:tab w:val="num" w:pos="1800"/>
        </w:tabs>
        <w:ind w:left="1800" w:hanging="360"/>
      </w:pPr>
      <w:rPr>
        <w:rFonts w:cs="Times New Roman" w:hint="default"/>
        <w:b w:val="0"/>
        <w:i/>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9">
    <w:nsid w:val="75A47330"/>
    <w:multiLevelType w:val="hybridMultilevel"/>
    <w:tmpl w:val="B7F60C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C970472"/>
    <w:multiLevelType w:val="hybridMultilevel"/>
    <w:tmpl w:val="8AB6DA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7DFA2FD1"/>
    <w:multiLevelType w:val="hybridMultilevel"/>
    <w:tmpl w:val="5B7E768E"/>
    <w:lvl w:ilvl="0" w:tplc="F30CAF98">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EB00C44"/>
    <w:multiLevelType w:val="hybridMultilevel"/>
    <w:tmpl w:val="92EC02C2"/>
    <w:lvl w:ilvl="0" w:tplc="7A50B78C">
      <w:start w:val="10"/>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EE02107"/>
    <w:multiLevelType w:val="hybridMultilevel"/>
    <w:tmpl w:val="5D2E205C"/>
    <w:lvl w:ilvl="0" w:tplc="72105428">
      <w:start w:val="1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nsid w:val="7F1E6392"/>
    <w:multiLevelType w:val="hybridMultilevel"/>
    <w:tmpl w:val="33221F96"/>
    <w:lvl w:ilvl="0" w:tplc="72105428">
      <w:start w:val="1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6"/>
  </w:num>
  <w:num w:numId="3">
    <w:abstractNumId w:val="42"/>
  </w:num>
  <w:num w:numId="4">
    <w:abstractNumId w:val="1"/>
  </w:num>
  <w:num w:numId="5">
    <w:abstractNumId w:val="15"/>
  </w:num>
  <w:num w:numId="6">
    <w:abstractNumId w:val="27"/>
  </w:num>
  <w:num w:numId="7">
    <w:abstractNumId w:val="3"/>
  </w:num>
  <w:num w:numId="8">
    <w:abstractNumId w:val="26"/>
  </w:num>
  <w:num w:numId="9">
    <w:abstractNumId w:val="41"/>
  </w:num>
  <w:num w:numId="10">
    <w:abstractNumId w:val="38"/>
  </w:num>
  <w:num w:numId="11">
    <w:abstractNumId w:val="19"/>
  </w:num>
  <w:num w:numId="12">
    <w:abstractNumId w:val="25"/>
  </w:num>
  <w:num w:numId="13">
    <w:abstractNumId w:val="13"/>
  </w:num>
  <w:num w:numId="14">
    <w:abstractNumId w:val="34"/>
  </w:num>
  <w:num w:numId="15">
    <w:abstractNumId w:val="21"/>
  </w:num>
  <w:num w:numId="16">
    <w:abstractNumId w:val="32"/>
  </w:num>
  <w:num w:numId="17">
    <w:abstractNumId w:val="28"/>
  </w:num>
  <w:num w:numId="18">
    <w:abstractNumId w:val="18"/>
  </w:num>
  <w:num w:numId="19">
    <w:abstractNumId w:val="5"/>
  </w:num>
  <w:num w:numId="20">
    <w:abstractNumId w:val="31"/>
  </w:num>
  <w:num w:numId="21">
    <w:abstractNumId w:val="43"/>
  </w:num>
  <w:num w:numId="22">
    <w:abstractNumId w:val="6"/>
  </w:num>
  <w:num w:numId="23">
    <w:abstractNumId w:val="11"/>
  </w:num>
  <w:num w:numId="24">
    <w:abstractNumId w:val="20"/>
  </w:num>
  <w:num w:numId="25">
    <w:abstractNumId w:val="9"/>
  </w:num>
  <w:num w:numId="26">
    <w:abstractNumId w:val="44"/>
  </w:num>
  <w:num w:numId="27">
    <w:abstractNumId w:val="2"/>
  </w:num>
  <w:num w:numId="28">
    <w:abstractNumId w:val="30"/>
  </w:num>
  <w:num w:numId="29">
    <w:abstractNumId w:val="29"/>
  </w:num>
  <w:num w:numId="30">
    <w:abstractNumId w:val="39"/>
  </w:num>
  <w:num w:numId="31">
    <w:abstractNumId w:val="40"/>
  </w:num>
  <w:num w:numId="32">
    <w:abstractNumId w:val="22"/>
  </w:num>
  <w:num w:numId="33">
    <w:abstractNumId w:val="0"/>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4"/>
  </w:num>
  <w:num w:numId="37">
    <w:abstractNumId w:val="33"/>
  </w:num>
  <w:num w:numId="38">
    <w:abstractNumId w:val="37"/>
  </w:num>
  <w:num w:numId="39">
    <w:abstractNumId w:val="14"/>
  </w:num>
  <w:num w:numId="40">
    <w:abstractNumId w:val="36"/>
  </w:num>
  <w:num w:numId="41">
    <w:abstractNumId w:val="7"/>
  </w:num>
  <w:num w:numId="42">
    <w:abstractNumId w:val="12"/>
  </w:num>
  <w:num w:numId="43">
    <w:abstractNumId w:val="10"/>
  </w:num>
  <w:num w:numId="44">
    <w:abstractNumId w:val="23"/>
  </w:num>
  <w:num w:numId="45">
    <w:abstractNumId w:val="8"/>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1D1"/>
    <w:rsid w:val="00004890"/>
    <w:rsid w:val="00005384"/>
    <w:rsid w:val="000104F7"/>
    <w:rsid w:val="00012BFA"/>
    <w:rsid w:val="00013C1B"/>
    <w:rsid w:val="00021D12"/>
    <w:rsid w:val="00022334"/>
    <w:rsid w:val="0002285F"/>
    <w:rsid w:val="00026DD1"/>
    <w:rsid w:val="00030437"/>
    <w:rsid w:val="000379FC"/>
    <w:rsid w:val="000421B4"/>
    <w:rsid w:val="00042B17"/>
    <w:rsid w:val="0004766E"/>
    <w:rsid w:val="0004796B"/>
    <w:rsid w:val="00047DDD"/>
    <w:rsid w:val="00051D76"/>
    <w:rsid w:val="00056602"/>
    <w:rsid w:val="0006070D"/>
    <w:rsid w:val="00061228"/>
    <w:rsid w:val="000628B6"/>
    <w:rsid w:val="000640E9"/>
    <w:rsid w:val="000645C0"/>
    <w:rsid w:val="00064907"/>
    <w:rsid w:val="000671D1"/>
    <w:rsid w:val="00067908"/>
    <w:rsid w:val="0007318B"/>
    <w:rsid w:val="00074521"/>
    <w:rsid w:val="00082D00"/>
    <w:rsid w:val="00083CE0"/>
    <w:rsid w:val="0009560A"/>
    <w:rsid w:val="000A2913"/>
    <w:rsid w:val="000A44E5"/>
    <w:rsid w:val="000A4AD4"/>
    <w:rsid w:val="000A63D0"/>
    <w:rsid w:val="000A710B"/>
    <w:rsid w:val="000B1E02"/>
    <w:rsid w:val="000C07AE"/>
    <w:rsid w:val="000C09A3"/>
    <w:rsid w:val="000C1B1D"/>
    <w:rsid w:val="000C5415"/>
    <w:rsid w:val="000C63A6"/>
    <w:rsid w:val="000D30F7"/>
    <w:rsid w:val="000D44F8"/>
    <w:rsid w:val="000D4DC8"/>
    <w:rsid w:val="000D5D60"/>
    <w:rsid w:val="000E38CC"/>
    <w:rsid w:val="000E5C5C"/>
    <w:rsid w:val="000E64B5"/>
    <w:rsid w:val="000F159B"/>
    <w:rsid w:val="000F3F30"/>
    <w:rsid w:val="000F5C88"/>
    <w:rsid w:val="00103915"/>
    <w:rsid w:val="00105A38"/>
    <w:rsid w:val="00110372"/>
    <w:rsid w:val="00110928"/>
    <w:rsid w:val="00111311"/>
    <w:rsid w:val="001116EA"/>
    <w:rsid w:val="00114AED"/>
    <w:rsid w:val="001167C4"/>
    <w:rsid w:val="001169BE"/>
    <w:rsid w:val="0011797A"/>
    <w:rsid w:val="00117E56"/>
    <w:rsid w:val="0012233E"/>
    <w:rsid w:val="001255D2"/>
    <w:rsid w:val="00132A1D"/>
    <w:rsid w:val="00133C0B"/>
    <w:rsid w:val="00140C4D"/>
    <w:rsid w:val="00140D88"/>
    <w:rsid w:val="001419A2"/>
    <w:rsid w:val="00143029"/>
    <w:rsid w:val="00153F98"/>
    <w:rsid w:val="0015497A"/>
    <w:rsid w:val="00155BD8"/>
    <w:rsid w:val="0015608F"/>
    <w:rsid w:val="00157CD8"/>
    <w:rsid w:val="00160408"/>
    <w:rsid w:val="00164CEC"/>
    <w:rsid w:val="00165C32"/>
    <w:rsid w:val="00176862"/>
    <w:rsid w:val="001825C3"/>
    <w:rsid w:val="00187708"/>
    <w:rsid w:val="001916E9"/>
    <w:rsid w:val="00191E57"/>
    <w:rsid w:val="001930CC"/>
    <w:rsid w:val="00193AF2"/>
    <w:rsid w:val="001A178D"/>
    <w:rsid w:val="001A7180"/>
    <w:rsid w:val="001B4F3A"/>
    <w:rsid w:val="001B60E2"/>
    <w:rsid w:val="001C244E"/>
    <w:rsid w:val="001C3C2E"/>
    <w:rsid w:val="001C6F7F"/>
    <w:rsid w:val="001D50C5"/>
    <w:rsid w:val="001D56CC"/>
    <w:rsid w:val="001D5F85"/>
    <w:rsid w:val="001D7BFB"/>
    <w:rsid w:val="001D7E74"/>
    <w:rsid w:val="001E0045"/>
    <w:rsid w:val="001E2CF4"/>
    <w:rsid w:val="001E638B"/>
    <w:rsid w:val="001E7306"/>
    <w:rsid w:val="001F01B2"/>
    <w:rsid w:val="001F3F2F"/>
    <w:rsid w:val="001F5943"/>
    <w:rsid w:val="001F7BEE"/>
    <w:rsid w:val="00204C72"/>
    <w:rsid w:val="00206D1F"/>
    <w:rsid w:val="00210771"/>
    <w:rsid w:val="00213D4F"/>
    <w:rsid w:val="00220102"/>
    <w:rsid w:val="00220DB3"/>
    <w:rsid w:val="00220DC5"/>
    <w:rsid w:val="002211E5"/>
    <w:rsid w:val="00221E8F"/>
    <w:rsid w:val="00226183"/>
    <w:rsid w:val="002325A1"/>
    <w:rsid w:val="00232874"/>
    <w:rsid w:val="0023361E"/>
    <w:rsid w:val="002337AF"/>
    <w:rsid w:val="00244394"/>
    <w:rsid w:val="002445A8"/>
    <w:rsid w:val="00250AD8"/>
    <w:rsid w:val="00251F52"/>
    <w:rsid w:val="002614AF"/>
    <w:rsid w:val="0026210C"/>
    <w:rsid w:val="002629C1"/>
    <w:rsid w:val="00262B40"/>
    <w:rsid w:val="0027275B"/>
    <w:rsid w:val="00274A7B"/>
    <w:rsid w:val="0027602D"/>
    <w:rsid w:val="002806BB"/>
    <w:rsid w:val="00282B1F"/>
    <w:rsid w:val="00283E86"/>
    <w:rsid w:val="002922A9"/>
    <w:rsid w:val="002A1443"/>
    <w:rsid w:val="002A32F5"/>
    <w:rsid w:val="002A4021"/>
    <w:rsid w:val="002A7436"/>
    <w:rsid w:val="002B080F"/>
    <w:rsid w:val="002B415A"/>
    <w:rsid w:val="002C0E0E"/>
    <w:rsid w:val="002C288A"/>
    <w:rsid w:val="002C5551"/>
    <w:rsid w:val="002C793E"/>
    <w:rsid w:val="002D0F04"/>
    <w:rsid w:val="002D13DE"/>
    <w:rsid w:val="002D16C1"/>
    <w:rsid w:val="002D722E"/>
    <w:rsid w:val="002D7C30"/>
    <w:rsid w:val="002E091D"/>
    <w:rsid w:val="002F0914"/>
    <w:rsid w:val="002F6CF1"/>
    <w:rsid w:val="0030059B"/>
    <w:rsid w:val="00301B4B"/>
    <w:rsid w:val="003020A1"/>
    <w:rsid w:val="00302603"/>
    <w:rsid w:val="0030504E"/>
    <w:rsid w:val="00305940"/>
    <w:rsid w:val="00305B99"/>
    <w:rsid w:val="0031562C"/>
    <w:rsid w:val="00317ADF"/>
    <w:rsid w:val="003222BB"/>
    <w:rsid w:val="00322CEE"/>
    <w:rsid w:val="00323029"/>
    <w:rsid w:val="003259EC"/>
    <w:rsid w:val="00325CC6"/>
    <w:rsid w:val="00327882"/>
    <w:rsid w:val="0033170E"/>
    <w:rsid w:val="00331C7D"/>
    <w:rsid w:val="003347DD"/>
    <w:rsid w:val="0034014B"/>
    <w:rsid w:val="00341D99"/>
    <w:rsid w:val="003423C0"/>
    <w:rsid w:val="00346949"/>
    <w:rsid w:val="00350F0E"/>
    <w:rsid w:val="0036019D"/>
    <w:rsid w:val="00360636"/>
    <w:rsid w:val="0036096C"/>
    <w:rsid w:val="00360FDB"/>
    <w:rsid w:val="00361D00"/>
    <w:rsid w:val="00361F9F"/>
    <w:rsid w:val="00362CF3"/>
    <w:rsid w:val="00363DDB"/>
    <w:rsid w:val="0037694F"/>
    <w:rsid w:val="00377934"/>
    <w:rsid w:val="003829C0"/>
    <w:rsid w:val="00385AC6"/>
    <w:rsid w:val="003873EA"/>
    <w:rsid w:val="00391929"/>
    <w:rsid w:val="003923BA"/>
    <w:rsid w:val="00394F44"/>
    <w:rsid w:val="00395743"/>
    <w:rsid w:val="003975C9"/>
    <w:rsid w:val="003A5C51"/>
    <w:rsid w:val="003B060D"/>
    <w:rsid w:val="003B3D8B"/>
    <w:rsid w:val="003B6B0A"/>
    <w:rsid w:val="003C5580"/>
    <w:rsid w:val="003D1860"/>
    <w:rsid w:val="003D635F"/>
    <w:rsid w:val="003D6A69"/>
    <w:rsid w:val="003E078F"/>
    <w:rsid w:val="003E4DD5"/>
    <w:rsid w:val="003E660E"/>
    <w:rsid w:val="003F0546"/>
    <w:rsid w:val="003F46B4"/>
    <w:rsid w:val="003F4A3C"/>
    <w:rsid w:val="003F5E65"/>
    <w:rsid w:val="003F7EB4"/>
    <w:rsid w:val="0040137F"/>
    <w:rsid w:val="00404089"/>
    <w:rsid w:val="004116AF"/>
    <w:rsid w:val="004131F1"/>
    <w:rsid w:val="00416E5A"/>
    <w:rsid w:val="00420DEF"/>
    <w:rsid w:val="00426801"/>
    <w:rsid w:val="00431239"/>
    <w:rsid w:val="004330B8"/>
    <w:rsid w:val="004340EE"/>
    <w:rsid w:val="0043717D"/>
    <w:rsid w:val="0043755E"/>
    <w:rsid w:val="004375FB"/>
    <w:rsid w:val="004459EC"/>
    <w:rsid w:val="004465BF"/>
    <w:rsid w:val="00446AD2"/>
    <w:rsid w:val="00447D0F"/>
    <w:rsid w:val="00450162"/>
    <w:rsid w:val="0045054A"/>
    <w:rsid w:val="00452262"/>
    <w:rsid w:val="0045276B"/>
    <w:rsid w:val="00456427"/>
    <w:rsid w:val="00467CBA"/>
    <w:rsid w:val="00471C9A"/>
    <w:rsid w:val="00473EA5"/>
    <w:rsid w:val="00476156"/>
    <w:rsid w:val="0048189D"/>
    <w:rsid w:val="00483AE0"/>
    <w:rsid w:val="00487D19"/>
    <w:rsid w:val="00490E2C"/>
    <w:rsid w:val="00494ACE"/>
    <w:rsid w:val="004957DE"/>
    <w:rsid w:val="004A0794"/>
    <w:rsid w:val="004A796B"/>
    <w:rsid w:val="004B3C4C"/>
    <w:rsid w:val="004B44C0"/>
    <w:rsid w:val="004B5248"/>
    <w:rsid w:val="004C2B63"/>
    <w:rsid w:val="004C40CA"/>
    <w:rsid w:val="004C5D02"/>
    <w:rsid w:val="004D3682"/>
    <w:rsid w:val="004D4844"/>
    <w:rsid w:val="004D5529"/>
    <w:rsid w:val="004D5856"/>
    <w:rsid w:val="004D5B4A"/>
    <w:rsid w:val="004D5D74"/>
    <w:rsid w:val="004D6E24"/>
    <w:rsid w:val="004D760D"/>
    <w:rsid w:val="004D7B78"/>
    <w:rsid w:val="004E264D"/>
    <w:rsid w:val="004E31FE"/>
    <w:rsid w:val="004E338D"/>
    <w:rsid w:val="004E4449"/>
    <w:rsid w:val="004E4A40"/>
    <w:rsid w:val="004E4E36"/>
    <w:rsid w:val="004E5308"/>
    <w:rsid w:val="004E7CAD"/>
    <w:rsid w:val="004F2E3C"/>
    <w:rsid w:val="004F31B7"/>
    <w:rsid w:val="004F3AE9"/>
    <w:rsid w:val="004F7625"/>
    <w:rsid w:val="00501E15"/>
    <w:rsid w:val="00505190"/>
    <w:rsid w:val="0050565F"/>
    <w:rsid w:val="00505F0A"/>
    <w:rsid w:val="00507D3D"/>
    <w:rsid w:val="0051069D"/>
    <w:rsid w:val="005110F1"/>
    <w:rsid w:val="00512BCD"/>
    <w:rsid w:val="00514215"/>
    <w:rsid w:val="0051677D"/>
    <w:rsid w:val="00517E62"/>
    <w:rsid w:val="00520E0C"/>
    <w:rsid w:val="00523EF4"/>
    <w:rsid w:val="00534717"/>
    <w:rsid w:val="00542B82"/>
    <w:rsid w:val="00551CD0"/>
    <w:rsid w:val="005537BE"/>
    <w:rsid w:val="005642AB"/>
    <w:rsid w:val="005717A9"/>
    <w:rsid w:val="005750D8"/>
    <w:rsid w:val="0057572C"/>
    <w:rsid w:val="00576A63"/>
    <w:rsid w:val="00577940"/>
    <w:rsid w:val="00582A12"/>
    <w:rsid w:val="005839C9"/>
    <w:rsid w:val="00583A4D"/>
    <w:rsid w:val="00583C27"/>
    <w:rsid w:val="00585062"/>
    <w:rsid w:val="005855F3"/>
    <w:rsid w:val="005900EC"/>
    <w:rsid w:val="005903A2"/>
    <w:rsid w:val="005915CC"/>
    <w:rsid w:val="00591E26"/>
    <w:rsid w:val="0059230A"/>
    <w:rsid w:val="005946B5"/>
    <w:rsid w:val="00594A2F"/>
    <w:rsid w:val="00594CAA"/>
    <w:rsid w:val="00596225"/>
    <w:rsid w:val="00597B53"/>
    <w:rsid w:val="005A3DCE"/>
    <w:rsid w:val="005A4BC6"/>
    <w:rsid w:val="005A6F66"/>
    <w:rsid w:val="005A7B1C"/>
    <w:rsid w:val="005B4410"/>
    <w:rsid w:val="005B7F8E"/>
    <w:rsid w:val="005C1647"/>
    <w:rsid w:val="005C5A88"/>
    <w:rsid w:val="005D1938"/>
    <w:rsid w:val="005D230E"/>
    <w:rsid w:val="005D6179"/>
    <w:rsid w:val="005D643A"/>
    <w:rsid w:val="005E355E"/>
    <w:rsid w:val="005E490D"/>
    <w:rsid w:val="005E5627"/>
    <w:rsid w:val="005F418E"/>
    <w:rsid w:val="006009C3"/>
    <w:rsid w:val="006029DC"/>
    <w:rsid w:val="006059DA"/>
    <w:rsid w:val="00607A9F"/>
    <w:rsid w:val="00610BBE"/>
    <w:rsid w:val="00612F7D"/>
    <w:rsid w:val="00616298"/>
    <w:rsid w:val="00616C17"/>
    <w:rsid w:val="006176C5"/>
    <w:rsid w:val="00621413"/>
    <w:rsid w:val="00622B5C"/>
    <w:rsid w:val="006250E8"/>
    <w:rsid w:val="00632C13"/>
    <w:rsid w:val="00635154"/>
    <w:rsid w:val="00636D18"/>
    <w:rsid w:val="00636E30"/>
    <w:rsid w:val="00636FD8"/>
    <w:rsid w:val="00637223"/>
    <w:rsid w:val="00637E97"/>
    <w:rsid w:val="00640E3A"/>
    <w:rsid w:val="006464C4"/>
    <w:rsid w:val="00646E1B"/>
    <w:rsid w:val="00651886"/>
    <w:rsid w:val="006519DD"/>
    <w:rsid w:val="00653053"/>
    <w:rsid w:val="00655936"/>
    <w:rsid w:val="00657454"/>
    <w:rsid w:val="00670F6F"/>
    <w:rsid w:val="00671DA0"/>
    <w:rsid w:val="006737CF"/>
    <w:rsid w:val="006748A4"/>
    <w:rsid w:val="00676DD3"/>
    <w:rsid w:val="00680B12"/>
    <w:rsid w:val="00683B43"/>
    <w:rsid w:val="00685287"/>
    <w:rsid w:val="006901F0"/>
    <w:rsid w:val="00693740"/>
    <w:rsid w:val="006940CC"/>
    <w:rsid w:val="00696AC1"/>
    <w:rsid w:val="00697C54"/>
    <w:rsid w:val="006A0521"/>
    <w:rsid w:val="006A1FF3"/>
    <w:rsid w:val="006B5AA3"/>
    <w:rsid w:val="006C2B73"/>
    <w:rsid w:val="006D06EB"/>
    <w:rsid w:val="006D1C31"/>
    <w:rsid w:val="006D3774"/>
    <w:rsid w:val="006D48A3"/>
    <w:rsid w:val="006D5F7F"/>
    <w:rsid w:val="006D60D4"/>
    <w:rsid w:val="006D64BC"/>
    <w:rsid w:val="006D6A66"/>
    <w:rsid w:val="006D771E"/>
    <w:rsid w:val="006E07A4"/>
    <w:rsid w:val="006E0DAA"/>
    <w:rsid w:val="006E102B"/>
    <w:rsid w:val="006E273C"/>
    <w:rsid w:val="006E285B"/>
    <w:rsid w:val="006E4692"/>
    <w:rsid w:val="006F0B27"/>
    <w:rsid w:val="006F111D"/>
    <w:rsid w:val="006F5460"/>
    <w:rsid w:val="006F7D77"/>
    <w:rsid w:val="007002C6"/>
    <w:rsid w:val="00701BA6"/>
    <w:rsid w:val="007046FA"/>
    <w:rsid w:val="007074F5"/>
    <w:rsid w:val="0071099F"/>
    <w:rsid w:val="007120B0"/>
    <w:rsid w:val="00715F82"/>
    <w:rsid w:val="007169D7"/>
    <w:rsid w:val="00722646"/>
    <w:rsid w:val="00725127"/>
    <w:rsid w:val="0072642E"/>
    <w:rsid w:val="007317A3"/>
    <w:rsid w:val="007541CB"/>
    <w:rsid w:val="00754EE2"/>
    <w:rsid w:val="00755131"/>
    <w:rsid w:val="00757AA0"/>
    <w:rsid w:val="007620E8"/>
    <w:rsid w:val="00762635"/>
    <w:rsid w:val="007672B7"/>
    <w:rsid w:val="007678AB"/>
    <w:rsid w:val="00772BF8"/>
    <w:rsid w:val="00776C75"/>
    <w:rsid w:val="00777789"/>
    <w:rsid w:val="00777B1D"/>
    <w:rsid w:val="00781B6F"/>
    <w:rsid w:val="00783064"/>
    <w:rsid w:val="007871F4"/>
    <w:rsid w:val="00790D48"/>
    <w:rsid w:val="0079329B"/>
    <w:rsid w:val="00795A33"/>
    <w:rsid w:val="00796ED0"/>
    <w:rsid w:val="007A0C88"/>
    <w:rsid w:val="007A4E48"/>
    <w:rsid w:val="007A4F76"/>
    <w:rsid w:val="007B0A9D"/>
    <w:rsid w:val="007B0DEA"/>
    <w:rsid w:val="007B0EFC"/>
    <w:rsid w:val="007B11A1"/>
    <w:rsid w:val="007B2F51"/>
    <w:rsid w:val="007B5304"/>
    <w:rsid w:val="007B7C14"/>
    <w:rsid w:val="007C381F"/>
    <w:rsid w:val="007C7CD1"/>
    <w:rsid w:val="007D0F27"/>
    <w:rsid w:val="007D32B0"/>
    <w:rsid w:val="007D667A"/>
    <w:rsid w:val="007D7AA4"/>
    <w:rsid w:val="007E04F0"/>
    <w:rsid w:val="007E1AA2"/>
    <w:rsid w:val="007E3BA5"/>
    <w:rsid w:val="007E4282"/>
    <w:rsid w:val="007E7E03"/>
    <w:rsid w:val="007F0961"/>
    <w:rsid w:val="007F3259"/>
    <w:rsid w:val="007F3AB8"/>
    <w:rsid w:val="007F6986"/>
    <w:rsid w:val="007F7AC1"/>
    <w:rsid w:val="00804396"/>
    <w:rsid w:val="00807922"/>
    <w:rsid w:val="00807B14"/>
    <w:rsid w:val="00814D46"/>
    <w:rsid w:val="00815B2E"/>
    <w:rsid w:val="008164FF"/>
    <w:rsid w:val="00816B24"/>
    <w:rsid w:val="00817815"/>
    <w:rsid w:val="008228C4"/>
    <w:rsid w:val="00832B0C"/>
    <w:rsid w:val="008361EC"/>
    <w:rsid w:val="008363FC"/>
    <w:rsid w:val="00840958"/>
    <w:rsid w:val="00840964"/>
    <w:rsid w:val="00842F27"/>
    <w:rsid w:val="00845F9D"/>
    <w:rsid w:val="008524D3"/>
    <w:rsid w:val="00855A5D"/>
    <w:rsid w:val="008614DF"/>
    <w:rsid w:val="00862003"/>
    <w:rsid w:val="00874624"/>
    <w:rsid w:val="008759EF"/>
    <w:rsid w:val="008828D5"/>
    <w:rsid w:val="00883EBE"/>
    <w:rsid w:val="00885080"/>
    <w:rsid w:val="00886D67"/>
    <w:rsid w:val="00886F0B"/>
    <w:rsid w:val="00891B6B"/>
    <w:rsid w:val="00894694"/>
    <w:rsid w:val="00895ED2"/>
    <w:rsid w:val="008966E5"/>
    <w:rsid w:val="0089765F"/>
    <w:rsid w:val="008A39D4"/>
    <w:rsid w:val="008A6277"/>
    <w:rsid w:val="008A72CA"/>
    <w:rsid w:val="008A77D5"/>
    <w:rsid w:val="008B6B03"/>
    <w:rsid w:val="008C2034"/>
    <w:rsid w:val="008C48EA"/>
    <w:rsid w:val="008C4E2A"/>
    <w:rsid w:val="008D091E"/>
    <w:rsid w:val="008D14D0"/>
    <w:rsid w:val="008D1DAA"/>
    <w:rsid w:val="008D2308"/>
    <w:rsid w:val="008D35B1"/>
    <w:rsid w:val="008D5EF8"/>
    <w:rsid w:val="008E675D"/>
    <w:rsid w:val="008E757B"/>
    <w:rsid w:val="008F2A0D"/>
    <w:rsid w:val="008F4E8F"/>
    <w:rsid w:val="008F70A9"/>
    <w:rsid w:val="008F7815"/>
    <w:rsid w:val="00900823"/>
    <w:rsid w:val="009009AA"/>
    <w:rsid w:val="0090289F"/>
    <w:rsid w:val="009056C3"/>
    <w:rsid w:val="00912B88"/>
    <w:rsid w:val="00912ECE"/>
    <w:rsid w:val="00913F49"/>
    <w:rsid w:val="00913FA5"/>
    <w:rsid w:val="00922667"/>
    <w:rsid w:val="00922CC0"/>
    <w:rsid w:val="00922F76"/>
    <w:rsid w:val="0093009B"/>
    <w:rsid w:val="009410F7"/>
    <w:rsid w:val="00941428"/>
    <w:rsid w:val="00941D99"/>
    <w:rsid w:val="009463ED"/>
    <w:rsid w:val="00950459"/>
    <w:rsid w:val="0095082A"/>
    <w:rsid w:val="00951A9D"/>
    <w:rsid w:val="00952070"/>
    <w:rsid w:val="00953670"/>
    <w:rsid w:val="00955BD3"/>
    <w:rsid w:val="00956A70"/>
    <w:rsid w:val="00957EC8"/>
    <w:rsid w:val="009601B3"/>
    <w:rsid w:val="00961B8B"/>
    <w:rsid w:val="00962AB7"/>
    <w:rsid w:val="0096332E"/>
    <w:rsid w:val="0096574F"/>
    <w:rsid w:val="0097048A"/>
    <w:rsid w:val="009721CA"/>
    <w:rsid w:val="00973033"/>
    <w:rsid w:val="009745CC"/>
    <w:rsid w:val="00976578"/>
    <w:rsid w:val="009772F4"/>
    <w:rsid w:val="00981028"/>
    <w:rsid w:val="00981D98"/>
    <w:rsid w:val="00982258"/>
    <w:rsid w:val="00983AF1"/>
    <w:rsid w:val="0098743E"/>
    <w:rsid w:val="00990497"/>
    <w:rsid w:val="00994D32"/>
    <w:rsid w:val="00995D01"/>
    <w:rsid w:val="00997661"/>
    <w:rsid w:val="009A4D7A"/>
    <w:rsid w:val="009C1BEB"/>
    <w:rsid w:val="009C4504"/>
    <w:rsid w:val="009C5510"/>
    <w:rsid w:val="009C5A26"/>
    <w:rsid w:val="009D6774"/>
    <w:rsid w:val="009E27B0"/>
    <w:rsid w:val="009E6A48"/>
    <w:rsid w:val="009F3A43"/>
    <w:rsid w:val="009F3AE6"/>
    <w:rsid w:val="009F4B43"/>
    <w:rsid w:val="009F4C57"/>
    <w:rsid w:val="009F7D38"/>
    <w:rsid w:val="00A005BF"/>
    <w:rsid w:val="00A0205C"/>
    <w:rsid w:val="00A04C04"/>
    <w:rsid w:val="00A06318"/>
    <w:rsid w:val="00A13C48"/>
    <w:rsid w:val="00A15F3D"/>
    <w:rsid w:val="00A225B0"/>
    <w:rsid w:val="00A22D0E"/>
    <w:rsid w:val="00A247AA"/>
    <w:rsid w:val="00A24BBA"/>
    <w:rsid w:val="00A24EAB"/>
    <w:rsid w:val="00A27026"/>
    <w:rsid w:val="00A37508"/>
    <w:rsid w:val="00A44EE6"/>
    <w:rsid w:val="00A4521A"/>
    <w:rsid w:val="00A4685C"/>
    <w:rsid w:val="00A5155C"/>
    <w:rsid w:val="00A60B07"/>
    <w:rsid w:val="00A60F80"/>
    <w:rsid w:val="00A6221E"/>
    <w:rsid w:val="00A65476"/>
    <w:rsid w:val="00A70FEB"/>
    <w:rsid w:val="00A73DFE"/>
    <w:rsid w:val="00A8050C"/>
    <w:rsid w:val="00A856F7"/>
    <w:rsid w:val="00A93DAA"/>
    <w:rsid w:val="00A95E97"/>
    <w:rsid w:val="00AA0BC7"/>
    <w:rsid w:val="00AA0EB6"/>
    <w:rsid w:val="00AA19B2"/>
    <w:rsid w:val="00AA4F47"/>
    <w:rsid w:val="00AA5525"/>
    <w:rsid w:val="00AA5DA1"/>
    <w:rsid w:val="00AB7A83"/>
    <w:rsid w:val="00AC0A02"/>
    <w:rsid w:val="00AC277B"/>
    <w:rsid w:val="00AC54C6"/>
    <w:rsid w:val="00AC75C6"/>
    <w:rsid w:val="00AD1776"/>
    <w:rsid w:val="00AD20A9"/>
    <w:rsid w:val="00AD3C39"/>
    <w:rsid w:val="00AE02BE"/>
    <w:rsid w:val="00AE10A2"/>
    <w:rsid w:val="00AE2995"/>
    <w:rsid w:val="00AE626A"/>
    <w:rsid w:val="00AE675D"/>
    <w:rsid w:val="00AE77DF"/>
    <w:rsid w:val="00AF2BE9"/>
    <w:rsid w:val="00AF30D8"/>
    <w:rsid w:val="00AF70ED"/>
    <w:rsid w:val="00B01533"/>
    <w:rsid w:val="00B02F71"/>
    <w:rsid w:val="00B04B7A"/>
    <w:rsid w:val="00B1145F"/>
    <w:rsid w:val="00B14682"/>
    <w:rsid w:val="00B16629"/>
    <w:rsid w:val="00B16BD7"/>
    <w:rsid w:val="00B20B83"/>
    <w:rsid w:val="00B24AA4"/>
    <w:rsid w:val="00B33189"/>
    <w:rsid w:val="00B36B39"/>
    <w:rsid w:val="00B37C28"/>
    <w:rsid w:val="00B42403"/>
    <w:rsid w:val="00B434A9"/>
    <w:rsid w:val="00B50B30"/>
    <w:rsid w:val="00B522FC"/>
    <w:rsid w:val="00B52A7D"/>
    <w:rsid w:val="00B5680E"/>
    <w:rsid w:val="00B6005E"/>
    <w:rsid w:val="00B63AF5"/>
    <w:rsid w:val="00B64BF5"/>
    <w:rsid w:val="00B64E2B"/>
    <w:rsid w:val="00B657E8"/>
    <w:rsid w:val="00B6627A"/>
    <w:rsid w:val="00B670AA"/>
    <w:rsid w:val="00B71DF7"/>
    <w:rsid w:val="00B75AC9"/>
    <w:rsid w:val="00B76D49"/>
    <w:rsid w:val="00B76E0F"/>
    <w:rsid w:val="00B807E8"/>
    <w:rsid w:val="00B83331"/>
    <w:rsid w:val="00B934AD"/>
    <w:rsid w:val="00BA175F"/>
    <w:rsid w:val="00BA1D43"/>
    <w:rsid w:val="00BA478F"/>
    <w:rsid w:val="00BA4857"/>
    <w:rsid w:val="00BA52CD"/>
    <w:rsid w:val="00BA6A8E"/>
    <w:rsid w:val="00BA796D"/>
    <w:rsid w:val="00BB23AF"/>
    <w:rsid w:val="00BB3E65"/>
    <w:rsid w:val="00BB43DC"/>
    <w:rsid w:val="00BB53DC"/>
    <w:rsid w:val="00BB7DD3"/>
    <w:rsid w:val="00BC04E8"/>
    <w:rsid w:val="00BC5AC8"/>
    <w:rsid w:val="00BD105E"/>
    <w:rsid w:val="00BD45CF"/>
    <w:rsid w:val="00BD4B9C"/>
    <w:rsid w:val="00BE1261"/>
    <w:rsid w:val="00BE349E"/>
    <w:rsid w:val="00BF04D8"/>
    <w:rsid w:val="00BF2B9C"/>
    <w:rsid w:val="00BF3985"/>
    <w:rsid w:val="00C01FB2"/>
    <w:rsid w:val="00C03433"/>
    <w:rsid w:val="00C07320"/>
    <w:rsid w:val="00C107CA"/>
    <w:rsid w:val="00C1320D"/>
    <w:rsid w:val="00C14B9E"/>
    <w:rsid w:val="00C167E4"/>
    <w:rsid w:val="00C16A51"/>
    <w:rsid w:val="00C214C2"/>
    <w:rsid w:val="00C31156"/>
    <w:rsid w:val="00C36B47"/>
    <w:rsid w:val="00C42B3A"/>
    <w:rsid w:val="00C44223"/>
    <w:rsid w:val="00C4589F"/>
    <w:rsid w:val="00C51ABB"/>
    <w:rsid w:val="00C568D4"/>
    <w:rsid w:val="00C57165"/>
    <w:rsid w:val="00C57CC2"/>
    <w:rsid w:val="00C60872"/>
    <w:rsid w:val="00C640AD"/>
    <w:rsid w:val="00C66F57"/>
    <w:rsid w:val="00C72F15"/>
    <w:rsid w:val="00C77A2F"/>
    <w:rsid w:val="00C81718"/>
    <w:rsid w:val="00C86249"/>
    <w:rsid w:val="00C86426"/>
    <w:rsid w:val="00C90358"/>
    <w:rsid w:val="00C925B9"/>
    <w:rsid w:val="00C95CD0"/>
    <w:rsid w:val="00C95CF6"/>
    <w:rsid w:val="00C9667F"/>
    <w:rsid w:val="00CA3485"/>
    <w:rsid w:val="00CA6827"/>
    <w:rsid w:val="00CA6DDE"/>
    <w:rsid w:val="00CB37CE"/>
    <w:rsid w:val="00CB7FDE"/>
    <w:rsid w:val="00CC533B"/>
    <w:rsid w:val="00CC640E"/>
    <w:rsid w:val="00CD29B6"/>
    <w:rsid w:val="00CD2A16"/>
    <w:rsid w:val="00CD3712"/>
    <w:rsid w:val="00CD44A3"/>
    <w:rsid w:val="00CD6DDA"/>
    <w:rsid w:val="00CE1351"/>
    <w:rsid w:val="00CE3A25"/>
    <w:rsid w:val="00CE6309"/>
    <w:rsid w:val="00CF2532"/>
    <w:rsid w:val="00CF2C87"/>
    <w:rsid w:val="00CF33FC"/>
    <w:rsid w:val="00CF4AF2"/>
    <w:rsid w:val="00D0054B"/>
    <w:rsid w:val="00D00F20"/>
    <w:rsid w:val="00D065D6"/>
    <w:rsid w:val="00D06E33"/>
    <w:rsid w:val="00D11867"/>
    <w:rsid w:val="00D14E2F"/>
    <w:rsid w:val="00D15528"/>
    <w:rsid w:val="00D15C4D"/>
    <w:rsid w:val="00D16997"/>
    <w:rsid w:val="00D20FAC"/>
    <w:rsid w:val="00D22D5B"/>
    <w:rsid w:val="00D23800"/>
    <w:rsid w:val="00D35490"/>
    <w:rsid w:val="00D4129F"/>
    <w:rsid w:val="00D43911"/>
    <w:rsid w:val="00D44F41"/>
    <w:rsid w:val="00D51035"/>
    <w:rsid w:val="00D55490"/>
    <w:rsid w:val="00D567CC"/>
    <w:rsid w:val="00D6129A"/>
    <w:rsid w:val="00D66097"/>
    <w:rsid w:val="00D82FD4"/>
    <w:rsid w:val="00D85B6F"/>
    <w:rsid w:val="00D87F93"/>
    <w:rsid w:val="00D91662"/>
    <w:rsid w:val="00D93186"/>
    <w:rsid w:val="00D9444A"/>
    <w:rsid w:val="00D9592A"/>
    <w:rsid w:val="00DA20B8"/>
    <w:rsid w:val="00DA7CB2"/>
    <w:rsid w:val="00DB439D"/>
    <w:rsid w:val="00DB6051"/>
    <w:rsid w:val="00DC2962"/>
    <w:rsid w:val="00DC4323"/>
    <w:rsid w:val="00DD235F"/>
    <w:rsid w:val="00DD5F66"/>
    <w:rsid w:val="00DD5F97"/>
    <w:rsid w:val="00DD61BB"/>
    <w:rsid w:val="00DD65EB"/>
    <w:rsid w:val="00DD7003"/>
    <w:rsid w:val="00DE3552"/>
    <w:rsid w:val="00DF011E"/>
    <w:rsid w:val="00DF04CF"/>
    <w:rsid w:val="00DF12ED"/>
    <w:rsid w:val="00DF29A9"/>
    <w:rsid w:val="00DF3D14"/>
    <w:rsid w:val="00DF78BA"/>
    <w:rsid w:val="00E00E0C"/>
    <w:rsid w:val="00E0162F"/>
    <w:rsid w:val="00E03FAF"/>
    <w:rsid w:val="00E122DF"/>
    <w:rsid w:val="00E15292"/>
    <w:rsid w:val="00E414CB"/>
    <w:rsid w:val="00E44C86"/>
    <w:rsid w:val="00E459F3"/>
    <w:rsid w:val="00E476D2"/>
    <w:rsid w:val="00E526DA"/>
    <w:rsid w:val="00E52748"/>
    <w:rsid w:val="00E54ACC"/>
    <w:rsid w:val="00E55BCB"/>
    <w:rsid w:val="00E60500"/>
    <w:rsid w:val="00E7076A"/>
    <w:rsid w:val="00E76D2F"/>
    <w:rsid w:val="00E76F9A"/>
    <w:rsid w:val="00E806DB"/>
    <w:rsid w:val="00E81C10"/>
    <w:rsid w:val="00E83B63"/>
    <w:rsid w:val="00E85BE4"/>
    <w:rsid w:val="00E96150"/>
    <w:rsid w:val="00E9765F"/>
    <w:rsid w:val="00EA23DD"/>
    <w:rsid w:val="00EA3ADF"/>
    <w:rsid w:val="00EA3B80"/>
    <w:rsid w:val="00EB20CA"/>
    <w:rsid w:val="00EB26A7"/>
    <w:rsid w:val="00EB524A"/>
    <w:rsid w:val="00EC00CB"/>
    <w:rsid w:val="00EC59BF"/>
    <w:rsid w:val="00EC72C1"/>
    <w:rsid w:val="00ED1802"/>
    <w:rsid w:val="00ED2736"/>
    <w:rsid w:val="00ED309F"/>
    <w:rsid w:val="00ED359F"/>
    <w:rsid w:val="00ED4A73"/>
    <w:rsid w:val="00ED51E8"/>
    <w:rsid w:val="00ED70E8"/>
    <w:rsid w:val="00ED79DE"/>
    <w:rsid w:val="00EE6934"/>
    <w:rsid w:val="00EE7123"/>
    <w:rsid w:val="00EF11B8"/>
    <w:rsid w:val="00EF63DC"/>
    <w:rsid w:val="00EF6F5D"/>
    <w:rsid w:val="00F011E2"/>
    <w:rsid w:val="00F034A8"/>
    <w:rsid w:val="00F04EF2"/>
    <w:rsid w:val="00F10470"/>
    <w:rsid w:val="00F10985"/>
    <w:rsid w:val="00F10E82"/>
    <w:rsid w:val="00F143B7"/>
    <w:rsid w:val="00F151D7"/>
    <w:rsid w:val="00F171B1"/>
    <w:rsid w:val="00F17573"/>
    <w:rsid w:val="00F2306F"/>
    <w:rsid w:val="00F23EED"/>
    <w:rsid w:val="00F27F82"/>
    <w:rsid w:val="00F3178B"/>
    <w:rsid w:val="00F32326"/>
    <w:rsid w:val="00F36917"/>
    <w:rsid w:val="00F41198"/>
    <w:rsid w:val="00F44460"/>
    <w:rsid w:val="00F45E6A"/>
    <w:rsid w:val="00F54574"/>
    <w:rsid w:val="00F55004"/>
    <w:rsid w:val="00F606A3"/>
    <w:rsid w:val="00F61B1A"/>
    <w:rsid w:val="00F66D13"/>
    <w:rsid w:val="00F70B0C"/>
    <w:rsid w:val="00F714DD"/>
    <w:rsid w:val="00F84398"/>
    <w:rsid w:val="00F84949"/>
    <w:rsid w:val="00F85898"/>
    <w:rsid w:val="00F86351"/>
    <w:rsid w:val="00F90C6A"/>
    <w:rsid w:val="00F93108"/>
    <w:rsid w:val="00F9627B"/>
    <w:rsid w:val="00F96BCF"/>
    <w:rsid w:val="00F97B58"/>
    <w:rsid w:val="00FA0114"/>
    <w:rsid w:val="00FA1D7D"/>
    <w:rsid w:val="00FA33AD"/>
    <w:rsid w:val="00FA48FD"/>
    <w:rsid w:val="00FA62BB"/>
    <w:rsid w:val="00FB7A39"/>
    <w:rsid w:val="00FC1AFB"/>
    <w:rsid w:val="00FC6480"/>
    <w:rsid w:val="00FC6989"/>
    <w:rsid w:val="00FD7C89"/>
    <w:rsid w:val="00FE14C6"/>
    <w:rsid w:val="00FE7BF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10372"/>
    <w:rPr>
      <w:bCs/>
      <w:iCs/>
      <w:sz w:val="24"/>
      <w:szCs w:val="20"/>
    </w:rPr>
  </w:style>
  <w:style w:type="paragraph" w:styleId="Heading1">
    <w:name w:val="heading 1"/>
    <w:basedOn w:val="Normal"/>
    <w:next w:val="Normal"/>
    <w:link w:val="Heading1Char"/>
    <w:uiPriority w:val="99"/>
    <w:qFormat/>
    <w:rsid w:val="000671D1"/>
    <w:pPr>
      <w:keepNext/>
      <w:outlineLvl w:val="0"/>
    </w:pPr>
    <w:rPr>
      <w:b/>
      <w:bCs w:val="0"/>
      <w:iCs w:val="0"/>
      <w:sz w:val="28"/>
    </w:rPr>
  </w:style>
  <w:style w:type="paragraph" w:styleId="Heading2">
    <w:name w:val="heading 2"/>
    <w:basedOn w:val="Normal"/>
    <w:next w:val="Normal"/>
    <w:link w:val="Heading2Char"/>
    <w:uiPriority w:val="99"/>
    <w:qFormat/>
    <w:rsid w:val="000671D1"/>
    <w:pPr>
      <w:keepNext/>
      <w:jc w:val="both"/>
      <w:outlineLvl w:val="1"/>
    </w:pPr>
    <w:rPr>
      <w:i/>
      <w:color w:val="000000"/>
      <w:u w:val="single"/>
    </w:rPr>
  </w:style>
  <w:style w:type="paragraph" w:styleId="Heading3">
    <w:name w:val="heading 3"/>
    <w:basedOn w:val="Normal"/>
    <w:next w:val="Normal"/>
    <w:link w:val="Heading3Char"/>
    <w:uiPriority w:val="99"/>
    <w:qFormat/>
    <w:rsid w:val="000671D1"/>
    <w:pPr>
      <w:keepNext/>
      <w:jc w:val="both"/>
      <w:outlineLvl w:val="2"/>
    </w:pPr>
    <w:rPr>
      <w:b/>
      <w:bCs w:val="0"/>
      <w:i/>
      <w:iCs w:val="0"/>
      <w:sz w:val="22"/>
      <w:u w:val="single"/>
    </w:rPr>
  </w:style>
  <w:style w:type="paragraph" w:styleId="Heading4">
    <w:name w:val="heading 4"/>
    <w:basedOn w:val="Normal"/>
    <w:next w:val="Normal"/>
    <w:link w:val="Heading4Char"/>
    <w:uiPriority w:val="99"/>
    <w:qFormat/>
    <w:rsid w:val="000671D1"/>
    <w:pPr>
      <w:keepNext/>
      <w:jc w:val="both"/>
      <w:outlineLvl w:val="3"/>
    </w:pPr>
    <w:rPr>
      <w:b/>
      <w:sz w:val="20"/>
    </w:rPr>
  </w:style>
  <w:style w:type="paragraph" w:styleId="Heading5">
    <w:name w:val="heading 5"/>
    <w:basedOn w:val="Normal"/>
    <w:next w:val="Normal"/>
    <w:link w:val="Heading5Char"/>
    <w:uiPriority w:val="99"/>
    <w:qFormat/>
    <w:rsid w:val="000671D1"/>
    <w:pPr>
      <w:keepNext/>
      <w:jc w:val="both"/>
      <w:outlineLvl w:val="4"/>
    </w:pPr>
    <w:rPr>
      <w:b/>
      <w:u w:val="single"/>
    </w:rPr>
  </w:style>
  <w:style w:type="paragraph" w:styleId="Heading6">
    <w:name w:val="heading 6"/>
    <w:basedOn w:val="Normal"/>
    <w:next w:val="Normal"/>
    <w:link w:val="Heading6Char"/>
    <w:uiPriority w:val="99"/>
    <w:qFormat/>
    <w:rsid w:val="000671D1"/>
    <w:pPr>
      <w:keepNext/>
      <w:outlineLvl w:val="5"/>
    </w:pPr>
    <w:rPr>
      <w:b/>
      <w:bCs w:val="0"/>
      <w:i/>
      <w:iCs w:val="0"/>
      <w:sz w:val="20"/>
    </w:rPr>
  </w:style>
  <w:style w:type="paragraph" w:styleId="Heading7">
    <w:name w:val="heading 7"/>
    <w:basedOn w:val="Normal"/>
    <w:next w:val="Normal"/>
    <w:link w:val="Heading7Char"/>
    <w:uiPriority w:val="99"/>
    <w:qFormat/>
    <w:rsid w:val="000671D1"/>
    <w:pPr>
      <w:keepNext/>
      <w:outlineLvl w:val="6"/>
    </w:pPr>
    <w:rPr>
      <w:b/>
      <w:bCs w:val="0"/>
      <w:iCs w:val="0"/>
    </w:rPr>
  </w:style>
  <w:style w:type="paragraph" w:styleId="Heading8">
    <w:name w:val="heading 8"/>
    <w:basedOn w:val="Normal"/>
    <w:next w:val="Normal"/>
    <w:link w:val="Heading8Char"/>
    <w:uiPriority w:val="99"/>
    <w:qFormat/>
    <w:rsid w:val="000671D1"/>
    <w:pPr>
      <w:keepNext/>
      <w:jc w:val="both"/>
      <w:outlineLvl w:val="7"/>
    </w:pPr>
    <w:rPr>
      <w:b/>
    </w:rPr>
  </w:style>
  <w:style w:type="paragraph" w:styleId="Heading9">
    <w:name w:val="heading 9"/>
    <w:basedOn w:val="Normal"/>
    <w:next w:val="Normal"/>
    <w:link w:val="Heading9Char"/>
    <w:uiPriority w:val="99"/>
    <w:qFormat/>
    <w:rsid w:val="000671D1"/>
    <w:pPr>
      <w:keepNext/>
      <w:numPr>
        <w:numId w:val="1"/>
      </w:numPr>
      <w:jc w:val="both"/>
      <w:outlineLvl w:val="8"/>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105E"/>
    <w:rPr>
      <w:rFonts w:ascii="Cambria" w:hAnsi="Cambria" w:cs="Times New Roman"/>
      <w:b/>
      <w:bCs/>
      <w:iCs/>
      <w:kern w:val="32"/>
      <w:sz w:val="32"/>
      <w:szCs w:val="32"/>
    </w:rPr>
  </w:style>
  <w:style w:type="character" w:customStyle="1" w:styleId="Heading2Char">
    <w:name w:val="Heading 2 Char"/>
    <w:basedOn w:val="DefaultParagraphFont"/>
    <w:link w:val="Heading2"/>
    <w:uiPriority w:val="99"/>
    <w:semiHidden/>
    <w:locked/>
    <w:rsid w:val="00BD105E"/>
    <w:rPr>
      <w:rFonts w:ascii="Cambria" w:hAnsi="Cambria" w:cs="Times New Roman"/>
      <w:b/>
      <w:bCs/>
      <w:i/>
      <w:sz w:val="28"/>
      <w:szCs w:val="28"/>
    </w:rPr>
  </w:style>
  <w:style w:type="character" w:customStyle="1" w:styleId="Heading3Char">
    <w:name w:val="Heading 3 Char"/>
    <w:basedOn w:val="DefaultParagraphFont"/>
    <w:link w:val="Heading3"/>
    <w:uiPriority w:val="99"/>
    <w:semiHidden/>
    <w:locked/>
    <w:rsid w:val="00BD105E"/>
    <w:rPr>
      <w:rFonts w:ascii="Cambria" w:hAnsi="Cambria" w:cs="Times New Roman"/>
      <w:b/>
      <w:bCs/>
      <w:iCs/>
      <w:sz w:val="26"/>
      <w:szCs w:val="26"/>
    </w:rPr>
  </w:style>
  <w:style w:type="character" w:customStyle="1" w:styleId="Heading4Char">
    <w:name w:val="Heading 4 Char"/>
    <w:basedOn w:val="DefaultParagraphFont"/>
    <w:link w:val="Heading4"/>
    <w:uiPriority w:val="99"/>
    <w:semiHidden/>
    <w:locked/>
    <w:rsid w:val="00BD105E"/>
    <w:rPr>
      <w:rFonts w:ascii="Calibri" w:hAnsi="Calibri" w:cs="Times New Roman"/>
      <w:b/>
      <w:bCs/>
      <w:iCs/>
      <w:sz w:val="28"/>
      <w:szCs w:val="28"/>
    </w:rPr>
  </w:style>
  <w:style w:type="character" w:customStyle="1" w:styleId="Heading5Char">
    <w:name w:val="Heading 5 Char"/>
    <w:basedOn w:val="DefaultParagraphFont"/>
    <w:link w:val="Heading5"/>
    <w:uiPriority w:val="99"/>
    <w:semiHidden/>
    <w:locked/>
    <w:rsid w:val="00BD105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D105E"/>
    <w:rPr>
      <w:rFonts w:ascii="Calibri" w:hAnsi="Calibri" w:cs="Times New Roman"/>
      <w:b/>
      <w:iCs/>
    </w:rPr>
  </w:style>
  <w:style w:type="character" w:customStyle="1" w:styleId="Heading7Char">
    <w:name w:val="Heading 7 Char"/>
    <w:basedOn w:val="DefaultParagraphFont"/>
    <w:link w:val="Heading7"/>
    <w:uiPriority w:val="99"/>
    <w:semiHidden/>
    <w:locked/>
    <w:rsid w:val="00BD105E"/>
    <w:rPr>
      <w:rFonts w:ascii="Calibri" w:hAnsi="Calibri" w:cs="Times New Roman"/>
      <w:bCs/>
      <w:iCs/>
      <w:sz w:val="24"/>
      <w:szCs w:val="24"/>
    </w:rPr>
  </w:style>
  <w:style w:type="character" w:customStyle="1" w:styleId="Heading8Char">
    <w:name w:val="Heading 8 Char"/>
    <w:basedOn w:val="DefaultParagraphFont"/>
    <w:link w:val="Heading8"/>
    <w:uiPriority w:val="99"/>
    <w:semiHidden/>
    <w:locked/>
    <w:rsid w:val="00BD105E"/>
    <w:rPr>
      <w:rFonts w:ascii="Calibri" w:hAnsi="Calibri" w:cs="Times New Roman"/>
      <w:bCs/>
      <w:i/>
      <w:sz w:val="24"/>
      <w:szCs w:val="24"/>
    </w:rPr>
  </w:style>
  <w:style w:type="character" w:customStyle="1" w:styleId="Heading9Char">
    <w:name w:val="Heading 9 Char"/>
    <w:basedOn w:val="DefaultParagraphFont"/>
    <w:link w:val="Heading9"/>
    <w:uiPriority w:val="99"/>
    <w:semiHidden/>
    <w:locked/>
    <w:rsid w:val="00BD105E"/>
    <w:rPr>
      <w:rFonts w:ascii="Cambria" w:hAnsi="Cambria" w:cs="Times New Roman"/>
      <w:bCs/>
      <w:iCs/>
    </w:rPr>
  </w:style>
  <w:style w:type="paragraph" w:styleId="BodyText">
    <w:name w:val="Body Text"/>
    <w:basedOn w:val="Normal"/>
    <w:link w:val="BodyTextChar"/>
    <w:uiPriority w:val="99"/>
    <w:rsid w:val="000671D1"/>
    <w:pPr>
      <w:jc w:val="both"/>
    </w:pPr>
    <w:rPr>
      <w:bCs w:val="0"/>
      <w:iCs w:val="0"/>
    </w:rPr>
  </w:style>
  <w:style w:type="character" w:customStyle="1" w:styleId="BodyTextChar">
    <w:name w:val="Body Text Char"/>
    <w:basedOn w:val="DefaultParagraphFont"/>
    <w:link w:val="BodyText"/>
    <w:uiPriority w:val="99"/>
    <w:locked/>
    <w:rsid w:val="003F0546"/>
    <w:rPr>
      <w:rFonts w:cs="Times New Roman"/>
      <w:sz w:val="24"/>
    </w:rPr>
  </w:style>
  <w:style w:type="paragraph" w:styleId="BodyText2">
    <w:name w:val="Body Text 2"/>
    <w:basedOn w:val="Normal"/>
    <w:link w:val="BodyText2Char"/>
    <w:uiPriority w:val="99"/>
    <w:rsid w:val="000671D1"/>
    <w:pPr>
      <w:jc w:val="both"/>
    </w:pPr>
    <w:rPr>
      <w:b/>
      <w:bCs w:val="0"/>
      <w:i/>
      <w:iCs w:val="0"/>
    </w:rPr>
  </w:style>
  <w:style w:type="character" w:customStyle="1" w:styleId="BodyText2Char">
    <w:name w:val="Body Text 2 Char"/>
    <w:basedOn w:val="DefaultParagraphFont"/>
    <w:link w:val="BodyText2"/>
    <w:uiPriority w:val="99"/>
    <w:locked/>
    <w:rsid w:val="003F0546"/>
    <w:rPr>
      <w:rFonts w:cs="Times New Roman"/>
      <w:b/>
      <w:i/>
      <w:sz w:val="24"/>
    </w:rPr>
  </w:style>
  <w:style w:type="paragraph" w:styleId="BodyTextIndent">
    <w:name w:val="Body Text Indent"/>
    <w:basedOn w:val="Normal"/>
    <w:link w:val="BodyTextIndentChar"/>
    <w:uiPriority w:val="99"/>
    <w:rsid w:val="000671D1"/>
    <w:pPr>
      <w:ind w:left="360"/>
      <w:jc w:val="both"/>
    </w:pPr>
  </w:style>
  <w:style w:type="character" w:customStyle="1" w:styleId="BodyTextIndentChar">
    <w:name w:val="Body Text Indent Char"/>
    <w:basedOn w:val="DefaultParagraphFont"/>
    <w:link w:val="BodyTextIndent"/>
    <w:uiPriority w:val="99"/>
    <w:locked/>
    <w:rsid w:val="003F0546"/>
    <w:rPr>
      <w:rFonts w:cs="Times New Roman"/>
      <w:bCs/>
      <w:iCs/>
      <w:sz w:val="24"/>
    </w:rPr>
  </w:style>
  <w:style w:type="paragraph" w:styleId="BodyTextIndent3">
    <w:name w:val="Body Text Indent 3"/>
    <w:basedOn w:val="Normal"/>
    <w:link w:val="BodyTextIndent3Char"/>
    <w:uiPriority w:val="99"/>
    <w:rsid w:val="000671D1"/>
    <w:pPr>
      <w:ind w:left="357"/>
      <w:jc w:val="both"/>
    </w:pPr>
  </w:style>
  <w:style w:type="character" w:customStyle="1" w:styleId="BodyTextIndent3Char">
    <w:name w:val="Body Text Indent 3 Char"/>
    <w:basedOn w:val="DefaultParagraphFont"/>
    <w:link w:val="BodyTextIndent3"/>
    <w:uiPriority w:val="99"/>
    <w:semiHidden/>
    <w:locked/>
    <w:rsid w:val="00BD105E"/>
    <w:rPr>
      <w:rFonts w:cs="Times New Roman"/>
      <w:bCs/>
      <w:iCs/>
      <w:sz w:val="16"/>
      <w:szCs w:val="16"/>
    </w:rPr>
  </w:style>
  <w:style w:type="paragraph" w:styleId="BodyText3">
    <w:name w:val="Body Text 3"/>
    <w:basedOn w:val="Normal"/>
    <w:link w:val="BodyText3Char"/>
    <w:uiPriority w:val="99"/>
    <w:rsid w:val="000671D1"/>
    <w:pPr>
      <w:jc w:val="both"/>
    </w:pPr>
    <w:rPr>
      <w:color w:val="000000"/>
    </w:rPr>
  </w:style>
  <w:style w:type="character" w:customStyle="1" w:styleId="BodyText3Char">
    <w:name w:val="Body Text 3 Char"/>
    <w:basedOn w:val="DefaultParagraphFont"/>
    <w:link w:val="BodyText3"/>
    <w:uiPriority w:val="99"/>
    <w:semiHidden/>
    <w:locked/>
    <w:rsid w:val="00BD105E"/>
    <w:rPr>
      <w:rFonts w:cs="Times New Roman"/>
      <w:bCs/>
      <w:iCs/>
      <w:sz w:val="16"/>
      <w:szCs w:val="16"/>
    </w:rPr>
  </w:style>
  <w:style w:type="paragraph" w:styleId="Footer">
    <w:name w:val="footer"/>
    <w:basedOn w:val="Normal"/>
    <w:link w:val="FooterChar"/>
    <w:uiPriority w:val="99"/>
    <w:rsid w:val="000671D1"/>
    <w:pPr>
      <w:tabs>
        <w:tab w:val="center" w:pos="4536"/>
        <w:tab w:val="right" w:pos="9072"/>
      </w:tabs>
    </w:pPr>
  </w:style>
  <w:style w:type="character" w:customStyle="1" w:styleId="FooterChar">
    <w:name w:val="Footer Char"/>
    <w:basedOn w:val="DefaultParagraphFont"/>
    <w:link w:val="Footer"/>
    <w:uiPriority w:val="99"/>
    <w:semiHidden/>
    <w:locked/>
    <w:rsid w:val="00BD105E"/>
    <w:rPr>
      <w:rFonts w:cs="Times New Roman"/>
      <w:bCs/>
      <w:iCs/>
      <w:sz w:val="20"/>
      <w:szCs w:val="20"/>
    </w:rPr>
  </w:style>
  <w:style w:type="character" w:styleId="PageNumber">
    <w:name w:val="page number"/>
    <w:basedOn w:val="DefaultParagraphFont"/>
    <w:uiPriority w:val="99"/>
    <w:rsid w:val="000671D1"/>
    <w:rPr>
      <w:rFonts w:cs="Times New Roman"/>
    </w:rPr>
  </w:style>
  <w:style w:type="character" w:styleId="Hyperlink">
    <w:name w:val="Hyperlink"/>
    <w:basedOn w:val="DefaultParagraphFont"/>
    <w:uiPriority w:val="99"/>
    <w:rsid w:val="000671D1"/>
    <w:rPr>
      <w:rFonts w:cs="Times New Roman"/>
      <w:color w:val="0000FF"/>
      <w:u w:val="single"/>
    </w:rPr>
  </w:style>
  <w:style w:type="paragraph" w:customStyle="1" w:styleId="nadpis">
    <w:name w:val="nadpis"/>
    <w:basedOn w:val="Normal"/>
    <w:next w:val="nzvy"/>
    <w:uiPriority w:val="99"/>
    <w:rsid w:val="000671D1"/>
    <w:pPr>
      <w:jc w:val="center"/>
    </w:pPr>
    <w:rPr>
      <w:rFonts w:ascii="Arial" w:hAnsi="Arial"/>
      <w:b/>
      <w:caps/>
      <w:sz w:val="28"/>
    </w:rPr>
  </w:style>
  <w:style w:type="paragraph" w:customStyle="1" w:styleId="nzvy">
    <w:name w:val="názvy"/>
    <w:basedOn w:val="Normal"/>
    <w:autoRedefine/>
    <w:uiPriority w:val="99"/>
    <w:rsid w:val="000671D1"/>
    <w:pPr>
      <w:jc w:val="both"/>
    </w:pPr>
    <w:rPr>
      <w:rFonts w:ascii="Arial" w:hAnsi="Arial"/>
      <w:sz w:val="22"/>
    </w:rPr>
  </w:style>
  <w:style w:type="paragraph" w:customStyle="1" w:styleId="przdn">
    <w:name w:val="prázdné"/>
    <w:basedOn w:val="nadpis"/>
    <w:autoRedefine/>
    <w:uiPriority w:val="99"/>
    <w:rsid w:val="000671D1"/>
    <w:rPr>
      <w:caps w:val="0"/>
      <w:sz w:val="22"/>
    </w:rPr>
  </w:style>
  <w:style w:type="paragraph" w:customStyle="1" w:styleId="nzvy2">
    <w:name w:val="názvy2"/>
    <w:basedOn w:val="nzvy"/>
    <w:uiPriority w:val="99"/>
    <w:rsid w:val="000671D1"/>
    <w:rPr>
      <w:b/>
    </w:rPr>
  </w:style>
  <w:style w:type="paragraph" w:customStyle="1" w:styleId="nadpis2">
    <w:name w:val="nadpis2"/>
    <w:basedOn w:val="nadpis"/>
    <w:uiPriority w:val="99"/>
    <w:rsid w:val="000671D1"/>
    <w:rPr>
      <w:caps w:val="0"/>
      <w:sz w:val="24"/>
      <w:u w:val="single"/>
    </w:rPr>
  </w:style>
  <w:style w:type="paragraph" w:customStyle="1" w:styleId="nzvy3">
    <w:name w:val="názvy3"/>
    <w:basedOn w:val="nadpis2"/>
    <w:uiPriority w:val="99"/>
    <w:rsid w:val="000671D1"/>
    <w:pPr>
      <w:jc w:val="left"/>
    </w:pPr>
    <w:rPr>
      <w:sz w:val="22"/>
    </w:rPr>
  </w:style>
  <w:style w:type="paragraph" w:customStyle="1" w:styleId="text">
    <w:name w:val="text"/>
    <w:basedOn w:val="nzvy"/>
    <w:uiPriority w:val="99"/>
    <w:rsid w:val="000671D1"/>
    <w:rPr>
      <w:b/>
    </w:rPr>
  </w:style>
  <w:style w:type="paragraph" w:styleId="Header">
    <w:name w:val="header"/>
    <w:basedOn w:val="Normal"/>
    <w:link w:val="HeaderChar"/>
    <w:uiPriority w:val="99"/>
    <w:rsid w:val="000671D1"/>
    <w:pPr>
      <w:tabs>
        <w:tab w:val="center" w:pos="4536"/>
        <w:tab w:val="right" w:pos="9072"/>
      </w:tabs>
    </w:pPr>
  </w:style>
  <w:style w:type="character" w:customStyle="1" w:styleId="HeaderChar">
    <w:name w:val="Header Char"/>
    <w:basedOn w:val="DefaultParagraphFont"/>
    <w:link w:val="Header"/>
    <w:uiPriority w:val="99"/>
    <w:locked/>
    <w:rsid w:val="00BD105E"/>
    <w:rPr>
      <w:rFonts w:cs="Times New Roman"/>
      <w:bCs/>
      <w:iCs/>
      <w:sz w:val="20"/>
      <w:szCs w:val="20"/>
    </w:rPr>
  </w:style>
  <w:style w:type="paragraph" w:customStyle="1" w:styleId="BodyText21">
    <w:name w:val="Body Text 21"/>
    <w:basedOn w:val="Normal"/>
    <w:uiPriority w:val="99"/>
    <w:rsid w:val="000671D1"/>
    <w:pPr>
      <w:autoSpaceDE w:val="0"/>
      <w:autoSpaceDN w:val="0"/>
      <w:adjustRightInd w:val="0"/>
      <w:jc w:val="both"/>
    </w:pPr>
    <w:rPr>
      <w:rFonts w:ascii="Arial" w:hAnsi="Arial"/>
      <w:b/>
      <w:caps/>
      <w:sz w:val="22"/>
    </w:rPr>
  </w:style>
  <w:style w:type="paragraph" w:styleId="Title">
    <w:name w:val="Title"/>
    <w:basedOn w:val="Normal"/>
    <w:link w:val="TitleChar"/>
    <w:uiPriority w:val="99"/>
    <w:qFormat/>
    <w:rsid w:val="000671D1"/>
    <w:pPr>
      <w:jc w:val="center"/>
    </w:pPr>
    <w:rPr>
      <w:b/>
      <w:bCs w:val="0"/>
      <w:sz w:val="28"/>
      <w:u w:val="single"/>
    </w:rPr>
  </w:style>
  <w:style w:type="character" w:customStyle="1" w:styleId="TitleChar">
    <w:name w:val="Title Char"/>
    <w:basedOn w:val="DefaultParagraphFont"/>
    <w:link w:val="Title"/>
    <w:uiPriority w:val="99"/>
    <w:locked/>
    <w:rsid w:val="00BD105E"/>
    <w:rPr>
      <w:rFonts w:ascii="Cambria" w:hAnsi="Cambria" w:cs="Times New Roman"/>
      <w:b/>
      <w:bCs/>
      <w:iCs/>
      <w:kern w:val="28"/>
      <w:sz w:val="32"/>
      <w:szCs w:val="32"/>
    </w:rPr>
  </w:style>
  <w:style w:type="paragraph" w:styleId="Subtitle">
    <w:name w:val="Subtitle"/>
    <w:basedOn w:val="Normal"/>
    <w:link w:val="SubtitleChar"/>
    <w:uiPriority w:val="99"/>
    <w:qFormat/>
    <w:rsid w:val="000671D1"/>
    <w:pPr>
      <w:jc w:val="both"/>
    </w:pPr>
    <w:rPr>
      <w:i/>
      <w:iCs w:val="0"/>
      <w:sz w:val="20"/>
      <w:u w:val="single"/>
    </w:rPr>
  </w:style>
  <w:style w:type="character" w:customStyle="1" w:styleId="SubtitleChar">
    <w:name w:val="Subtitle Char"/>
    <w:basedOn w:val="DefaultParagraphFont"/>
    <w:link w:val="Subtitle"/>
    <w:uiPriority w:val="99"/>
    <w:locked/>
    <w:rsid w:val="00BD105E"/>
    <w:rPr>
      <w:rFonts w:ascii="Cambria" w:hAnsi="Cambria" w:cs="Times New Roman"/>
      <w:bCs/>
      <w:iCs/>
      <w:sz w:val="24"/>
      <w:szCs w:val="24"/>
    </w:rPr>
  </w:style>
  <w:style w:type="table" w:styleId="TableGrid">
    <w:name w:val="Table Grid"/>
    <w:basedOn w:val="TableNormal"/>
    <w:uiPriority w:val="99"/>
    <w:rsid w:val="000671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671D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rsid w:val="000671D1"/>
    <w:rPr>
      <w:rFonts w:cs="Times New Roman"/>
      <w:color w:val="800080"/>
      <w:u w:val="single"/>
    </w:rPr>
  </w:style>
  <w:style w:type="paragraph" w:styleId="PlainText">
    <w:name w:val="Plain Text"/>
    <w:basedOn w:val="Normal"/>
    <w:link w:val="PlainTextChar"/>
    <w:uiPriority w:val="99"/>
    <w:rsid w:val="000671D1"/>
    <w:rPr>
      <w:rFonts w:ascii="Courier New" w:hAnsi="Courier New"/>
      <w:bCs w:val="0"/>
      <w:iCs w:val="0"/>
      <w:sz w:val="20"/>
    </w:rPr>
  </w:style>
  <w:style w:type="character" w:customStyle="1" w:styleId="PlainTextChar">
    <w:name w:val="Plain Text Char"/>
    <w:basedOn w:val="DefaultParagraphFont"/>
    <w:link w:val="PlainText"/>
    <w:uiPriority w:val="99"/>
    <w:semiHidden/>
    <w:locked/>
    <w:rsid w:val="00BD105E"/>
    <w:rPr>
      <w:rFonts w:ascii="Courier New" w:hAnsi="Courier New" w:cs="Courier New"/>
      <w:bCs/>
      <w:iCs/>
      <w:sz w:val="20"/>
      <w:szCs w:val="20"/>
    </w:rPr>
  </w:style>
  <w:style w:type="character" w:styleId="CommentReference">
    <w:name w:val="annotation reference"/>
    <w:basedOn w:val="DefaultParagraphFont"/>
    <w:uiPriority w:val="99"/>
    <w:semiHidden/>
    <w:rsid w:val="00140C4D"/>
    <w:rPr>
      <w:rFonts w:cs="Times New Roman"/>
      <w:sz w:val="16"/>
      <w:szCs w:val="16"/>
    </w:rPr>
  </w:style>
  <w:style w:type="paragraph" w:styleId="CommentText">
    <w:name w:val="annotation text"/>
    <w:basedOn w:val="Normal"/>
    <w:link w:val="CommentTextChar"/>
    <w:uiPriority w:val="99"/>
    <w:semiHidden/>
    <w:rsid w:val="00140C4D"/>
    <w:rPr>
      <w:sz w:val="20"/>
    </w:rPr>
  </w:style>
  <w:style w:type="character" w:customStyle="1" w:styleId="CommentTextChar">
    <w:name w:val="Comment Text Char"/>
    <w:basedOn w:val="DefaultParagraphFont"/>
    <w:link w:val="CommentText"/>
    <w:uiPriority w:val="99"/>
    <w:semiHidden/>
    <w:locked/>
    <w:rsid w:val="00BD105E"/>
    <w:rPr>
      <w:rFonts w:cs="Times New Roman"/>
      <w:bCs/>
      <w:iCs/>
      <w:sz w:val="20"/>
      <w:szCs w:val="20"/>
    </w:rPr>
  </w:style>
  <w:style w:type="paragraph" w:styleId="CommentSubject">
    <w:name w:val="annotation subject"/>
    <w:basedOn w:val="CommentText"/>
    <w:next w:val="CommentText"/>
    <w:link w:val="CommentSubjectChar"/>
    <w:uiPriority w:val="99"/>
    <w:semiHidden/>
    <w:rsid w:val="00140C4D"/>
    <w:rPr>
      <w:b/>
    </w:rPr>
  </w:style>
  <w:style w:type="character" w:customStyle="1" w:styleId="CommentSubjectChar">
    <w:name w:val="Comment Subject Char"/>
    <w:basedOn w:val="CommentTextChar"/>
    <w:link w:val="CommentSubject"/>
    <w:uiPriority w:val="99"/>
    <w:semiHidden/>
    <w:locked/>
    <w:rsid w:val="00BD105E"/>
    <w:rPr>
      <w:b/>
    </w:rPr>
  </w:style>
  <w:style w:type="paragraph" w:styleId="BalloonText">
    <w:name w:val="Balloon Text"/>
    <w:basedOn w:val="Normal"/>
    <w:link w:val="BalloonTextChar"/>
    <w:uiPriority w:val="99"/>
    <w:semiHidden/>
    <w:rsid w:val="00140C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105E"/>
    <w:rPr>
      <w:rFonts w:cs="Times New Roman"/>
      <w:bCs/>
      <w:iCs/>
      <w:sz w:val="2"/>
    </w:rPr>
  </w:style>
  <w:style w:type="paragraph" w:styleId="DocumentMap">
    <w:name w:val="Document Map"/>
    <w:basedOn w:val="Normal"/>
    <w:link w:val="DocumentMapChar"/>
    <w:uiPriority w:val="99"/>
    <w:semiHidden/>
    <w:locked/>
    <w:rsid w:val="000A4AD4"/>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A4AD4"/>
    <w:rPr>
      <w:rFonts w:ascii="Tahoma" w:hAnsi="Tahoma" w:cs="Tahoma"/>
      <w:bCs/>
      <w:iCs/>
      <w:sz w:val="16"/>
      <w:szCs w:val="16"/>
    </w:rPr>
  </w:style>
</w:styles>
</file>

<file path=word/webSettings.xml><?xml version="1.0" encoding="utf-8"?>
<w:webSettings xmlns:r="http://schemas.openxmlformats.org/officeDocument/2006/relationships" xmlns:w="http://schemas.openxmlformats.org/wordprocessingml/2006/main">
  <w:divs>
    <w:div w:id="213389992">
      <w:marLeft w:val="0"/>
      <w:marRight w:val="0"/>
      <w:marTop w:val="0"/>
      <w:marBottom w:val="0"/>
      <w:divBdr>
        <w:top w:val="none" w:sz="0" w:space="0" w:color="auto"/>
        <w:left w:val="none" w:sz="0" w:space="0" w:color="auto"/>
        <w:bottom w:val="none" w:sz="0" w:space="0" w:color="auto"/>
        <w:right w:val="none" w:sz="0" w:space="0" w:color="auto"/>
      </w:divBdr>
    </w:div>
    <w:div w:id="213389993">
      <w:marLeft w:val="0"/>
      <w:marRight w:val="0"/>
      <w:marTop w:val="0"/>
      <w:marBottom w:val="0"/>
      <w:divBdr>
        <w:top w:val="none" w:sz="0" w:space="0" w:color="auto"/>
        <w:left w:val="none" w:sz="0" w:space="0" w:color="auto"/>
        <w:bottom w:val="none" w:sz="0" w:space="0" w:color="auto"/>
        <w:right w:val="none" w:sz="0" w:space="0" w:color="auto"/>
      </w:divBdr>
    </w:div>
    <w:div w:id="213389994">
      <w:marLeft w:val="0"/>
      <w:marRight w:val="0"/>
      <w:marTop w:val="0"/>
      <w:marBottom w:val="0"/>
      <w:divBdr>
        <w:top w:val="none" w:sz="0" w:space="0" w:color="auto"/>
        <w:left w:val="none" w:sz="0" w:space="0" w:color="auto"/>
        <w:bottom w:val="none" w:sz="0" w:space="0" w:color="auto"/>
        <w:right w:val="none" w:sz="0" w:space="0" w:color="auto"/>
      </w:divBdr>
    </w:div>
    <w:div w:id="213389995">
      <w:marLeft w:val="0"/>
      <w:marRight w:val="0"/>
      <w:marTop w:val="0"/>
      <w:marBottom w:val="0"/>
      <w:divBdr>
        <w:top w:val="none" w:sz="0" w:space="0" w:color="auto"/>
        <w:left w:val="none" w:sz="0" w:space="0" w:color="auto"/>
        <w:bottom w:val="none" w:sz="0" w:space="0" w:color="auto"/>
        <w:right w:val="none" w:sz="0" w:space="0" w:color="auto"/>
      </w:divBdr>
    </w:div>
    <w:div w:id="213389996">
      <w:marLeft w:val="0"/>
      <w:marRight w:val="0"/>
      <w:marTop w:val="0"/>
      <w:marBottom w:val="0"/>
      <w:divBdr>
        <w:top w:val="none" w:sz="0" w:space="0" w:color="auto"/>
        <w:left w:val="none" w:sz="0" w:space="0" w:color="auto"/>
        <w:bottom w:val="none" w:sz="0" w:space="0" w:color="auto"/>
        <w:right w:val="none" w:sz="0" w:space="0" w:color="auto"/>
      </w:divBdr>
    </w:div>
    <w:div w:id="213389997">
      <w:marLeft w:val="0"/>
      <w:marRight w:val="0"/>
      <w:marTop w:val="0"/>
      <w:marBottom w:val="0"/>
      <w:divBdr>
        <w:top w:val="none" w:sz="0" w:space="0" w:color="auto"/>
        <w:left w:val="none" w:sz="0" w:space="0" w:color="auto"/>
        <w:bottom w:val="none" w:sz="0" w:space="0" w:color="auto"/>
        <w:right w:val="none" w:sz="0" w:space="0" w:color="auto"/>
      </w:divBdr>
    </w:div>
    <w:div w:id="213389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vych&#225;z&#2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12</Pages>
  <Words>4469</Words>
  <Characters>26370</Characters>
  <Application>Microsoft Office Outlook</Application>
  <DocSecurity>0</DocSecurity>
  <Lines>0</Lines>
  <Paragraphs>0</Paragraphs>
  <ScaleCrop>false</ScaleCrop>
  <Company>MMOL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Stručný popis projektů zařazených do návrhu Městského programu prevence kriminality na rok 2011</dc:title>
  <dc:subject/>
  <dc:creator>Fritscherová Jarmila PhDr.</dc:creator>
  <cp:keywords/>
  <dc:description/>
  <cp:lastModifiedBy>Fritscherová Jarmila PhDr.</cp:lastModifiedBy>
  <cp:revision>2</cp:revision>
  <cp:lastPrinted>2016-02-24T12:25:00Z</cp:lastPrinted>
  <dcterms:created xsi:type="dcterms:W3CDTF">2016-10-10T11:39:00Z</dcterms:created>
  <dcterms:modified xsi:type="dcterms:W3CDTF">2016-10-10T11:39:00Z</dcterms:modified>
</cp:coreProperties>
</file>