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BC" w:rsidRDefault="009154BC" w:rsidP="002D28EA">
      <w:pPr>
        <w:rPr>
          <w:rFonts w:cstheme="minorHAnsi"/>
          <w:b/>
          <w:sz w:val="32"/>
          <w:szCs w:val="28"/>
        </w:rPr>
      </w:pPr>
    </w:p>
    <w:p w:rsidR="009154BC" w:rsidRDefault="009154BC" w:rsidP="00F70C4D">
      <w:pPr>
        <w:jc w:val="center"/>
        <w:rPr>
          <w:rFonts w:cstheme="minorHAnsi"/>
          <w:b/>
          <w:sz w:val="32"/>
          <w:szCs w:val="28"/>
        </w:rPr>
      </w:pPr>
    </w:p>
    <w:p w:rsidR="00207AB1" w:rsidRPr="00A83BAF" w:rsidRDefault="00561B42" w:rsidP="00F70C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BAF">
        <w:rPr>
          <w:rFonts w:ascii="Times New Roman" w:hAnsi="Times New Roman" w:cs="Times New Roman"/>
          <w:b/>
          <w:sz w:val="28"/>
          <w:szCs w:val="28"/>
        </w:rPr>
        <w:t>Zproštění mlčenlivosti správce daně</w:t>
      </w:r>
    </w:p>
    <w:p w:rsidR="00561B42" w:rsidRPr="00A83BAF" w:rsidRDefault="00561B42">
      <w:pPr>
        <w:rPr>
          <w:rFonts w:ascii="Times New Roman" w:hAnsi="Times New Roman" w:cs="Times New Roman"/>
        </w:rPr>
      </w:pPr>
    </w:p>
    <w:p w:rsidR="00F70C4D" w:rsidRPr="00A83BAF" w:rsidRDefault="00561B42" w:rsidP="00F70C4D">
      <w:pPr>
        <w:jc w:val="both"/>
        <w:rPr>
          <w:rFonts w:ascii="Times New Roman" w:hAnsi="Times New Roman" w:cs="Times New Roman"/>
          <w:sz w:val="24"/>
        </w:rPr>
      </w:pPr>
      <w:r w:rsidRPr="00A83BAF">
        <w:rPr>
          <w:rFonts w:ascii="Times New Roman" w:hAnsi="Times New Roman" w:cs="Times New Roman"/>
          <w:sz w:val="24"/>
        </w:rPr>
        <w:t>V souladu s ustanovením § 52 odst. 2 zákona č. 280/2009 Sb., daňový řád, ve znění pozdějších předpisů,</w:t>
      </w:r>
      <w:r w:rsidR="00F70C4D" w:rsidRPr="00A83BAF">
        <w:rPr>
          <w:rFonts w:ascii="Times New Roman" w:hAnsi="Times New Roman" w:cs="Times New Roman"/>
          <w:sz w:val="24"/>
        </w:rPr>
        <w:t xml:space="preserve"> tímto </w:t>
      </w:r>
      <w:r w:rsidR="00F70C4D" w:rsidRPr="00A83BAF">
        <w:rPr>
          <w:rFonts w:ascii="Times New Roman" w:hAnsi="Times New Roman" w:cs="Times New Roman"/>
          <w:b/>
          <w:sz w:val="24"/>
        </w:rPr>
        <w:t>zprošťuji správce daně</w:t>
      </w:r>
      <w:r w:rsidR="00567BB0" w:rsidRPr="00A83BAF">
        <w:rPr>
          <w:rFonts w:ascii="Times New Roman" w:hAnsi="Times New Roman" w:cs="Times New Roman"/>
          <w:b/>
          <w:sz w:val="24"/>
        </w:rPr>
        <w:t xml:space="preserve"> </w:t>
      </w:r>
      <w:r w:rsidR="006B24A1" w:rsidRPr="00A83BAF">
        <w:rPr>
          <w:rFonts w:ascii="Times New Roman" w:hAnsi="Times New Roman" w:cs="Times New Roman"/>
          <w:sz w:val="24"/>
        </w:rPr>
        <w:t>- M</w:t>
      </w:r>
      <w:r w:rsidRPr="00A83BAF">
        <w:rPr>
          <w:rFonts w:ascii="Times New Roman" w:hAnsi="Times New Roman" w:cs="Times New Roman"/>
          <w:sz w:val="24"/>
        </w:rPr>
        <w:t xml:space="preserve">agistrát města Olomouce, odbor </w:t>
      </w:r>
      <w:r w:rsidR="00F70C4D" w:rsidRPr="00A83BAF">
        <w:rPr>
          <w:rFonts w:ascii="Times New Roman" w:hAnsi="Times New Roman" w:cs="Times New Roman"/>
          <w:sz w:val="24"/>
        </w:rPr>
        <w:t xml:space="preserve">ekonomický, </w:t>
      </w:r>
      <w:r w:rsidR="00F70C4D" w:rsidRPr="00A83BAF">
        <w:rPr>
          <w:rFonts w:ascii="Times New Roman" w:hAnsi="Times New Roman" w:cs="Times New Roman"/>
          <w:b/>
          <w:sz w:val="24"/>
        </w:rPr>
        <w:t>povinnosti</w:t>
      </w:r>
      <w:r w:rsidRPr="00A83BAF">
        <w:rPr>
          <w:rFonts w:ascii="Times New Roman" w:hAnsi="Times New Roman" w:cs="Times New Roman"/>
          <w:b/>
          <w:sz w:val="24"/>
        </w:rPr>
        <w:t xml:space="preserve"> mlčenlivosti</w:t>
      </w:r>
      <w:r w:rsidRPr="00A83BAF">
        <w:rPr>
          <w:rFonts w:ascii="Times New Roman" w:hAnsi="Times New Roman" w:cs="Times New Roman"/>
          <w:sz w:val="24"/>
        </w:rPr>
        <w:t xml:space="preserve"> ohledně všech ú</w:t>
      </w:r>
      <w:r w:rsidR="00F70C4D" w:rsidRPr="00A83BAF">
        <w:rPr>
          <w:rFonts w:ascii="Times New Roman" w:hAnsi="Times New Roman" w:cs="Times New Roman"/>
          <w:sz w:val="24"/>
        </w:rPr>
        <w:t xml:space="preserve">dajů, které se týkají mé osoby a </w:t>
      </w:r>
      <w:r w:rsidRPr="00A83BAF">
        <w:rPr>
          <w:rFonts w:ascii="Times New Roman" w:hAnsi="Times New Roman" w:cs="Times New Roman"/>
          <w:sz w:val="24"/>
        </w:rPr>
        <w:t xml:space="preserve">to v rozsahu potřebném pro vystavení potvrzení </w:t>
      </w:r>
      <w:r w:rsidR="00F70C4D" w:rsidRPr="00A83BAF">
        <w:rPr>
          <w:rFonts w:ascii="Times New Roman" w:hAnsi="Times New Roman" w:cs="Times New Roman"/>
          <w:sz w:val="24"/>
        </w:rPr>
        <w:t>o bezdlužnosti za mou osobu pro o</w:t>
      </w:r>
      <w:r w:rsidRPr="00A83BAF">
        <w:rPr>
          <w:rFonts w:ascii="Times New Roman" w:hAnsi="Times New Roman" w:cs="Times New Roman"/>
          <w:sz w:val="24"/>
        </w:rPr>
        <w:t xml:space="preserve">dbor </w:t>
      </w:r>
      <w:r w:rsidR="003521BF" w:rsidRPr="00A83BAF">
        <w:rPr>
          <w:rFonts w:ascii="Times New Roman" w:hAnsi="Times New Roman" w:cs="Times New Roman"/>
          <w:sz w:val="24"/>
        </w:rPr>
        <w:t>ekonomický</w:t>
      </w:r>
      <w:r w:rsidR="006B24A1" w:rsidRPr="00A83BAF">
        <w:rPr>
          <w:rFonts w:ascii="Times New Roman" w:hAnsi="Times New Roman" w:cs="Times New Roman"/>
          <w:sz w:val="24"/>
        </w:rPr>
        <w:t xml:space="preserve"> Magistrátu</w:t>
      </w:r>
      <w:r w:rsidRPr="00A83BAF">
        <w:rPr>
          <w:rFonts w:ascii="Times New Roman" w:hAnsi="Times New Roman" w:cs="Times New Roman"/>
          <w:sz w:val="24"/>
        </w:rPr>
        <w:t xml:space="preserve"> města Olomouce </w:t>
      </w:r>
      <w:r w:rsidR="000841F1" w:rsidRPr="00A83BAF">
        <w:rPr>
          <w:rFonts w:ascii="Times New Roman" w:hAnsi="Times New Roman" w:cs="Times New Roman"/>
          <w:sz w:val="24"/>
        </w:rPr>
        <w:t>z důvodu</w:t>
      </w:r>
      <w:r w:rsidR="003521BF" w:rsidRPr="00A83BAF">
        <w:rPr>
          <w:rFonts w:ascii="Times New Roman" w:hAnsi="Times New Roman" w:cs="Times New Roman"/>
          <w:sz w:val="24"/>
        </w:rPr>
        <w:t xml:space="preserve"> </w:t>
      </w:r>
      <w:r w:rsidR="000841F1" w:rsidRPr="00A83BAF">
        <w:rPr>
          <w:rFonts w:ascii="Times New Roman" w:hAnsi="Times New Roman" w:cs="Times New Roman"/>
          <w:sz w:val="24"/>
        </w:rPr>
        <w:t>podpisu</w:t>
      </w:r>
      <w:r w:rsidR="003521BF" w:rsidRPr="00A83BAF">
        <w:rPr>
          <w:rFonts w:ascii="Times New Roman" w:hAnsi="Times New Roman" w:cs="Times New Roman"/>
          <w:sz w:val="24"/>
        </w:rPr>
        <w:t xml:space="preserve"> darovací smlouvy v rámci </w:t>
      </w:r>
      <w:r w:rsidR="003521BF" w:rsidRPr="00A83BAF">
        <w:rPr>
          <w:rFonts w:ascii="Times New Roman" w:hAnsi="Times New Roman" w:cs="Times New Roman"/>
          <w:i/>
          <w:sz w:val="24"/>
        </w:rPr>
        <w:t>Výzvy</w:t>
      </w:r>
      <w:r w:rsidR="00792581" w:rsidRPr="00A83BAF">
        <w:rPr>
          <w:rFonts w:ascii="Times New Roman" w:hAnsi="Times New Roman" w:cs="Times New Roman"/>
          <w:i/>
          <w:sz w:val="24"/>
        </w:rPr>
        <w:t xml:space="preserve"> </w:t>
      </w:r>
      <w:r w:rsidR="000F7E1D" w:rsidRPr="00A83BAF">
        <w:rPr>
          <w:rFonts w:ascii="Times New Roman" w:hAnsi="Times New Roman" w:cs="Times New Roman"/>
          <w:i/>
          <w:sz w:val="24"/>
        </w:rPr>
        <w:t>č. 1/2025/OE</w:t>
      </w:r>
      <w:r w:rsidR="003521BF" w:rsidRPr="00A83BAF">
        <w:rPr>
          <w:rFonts w:ascii="Times New Roman" w:hAnsi="Times New Roman" w:cs="Times New Roman"/>
          <w:i/>
          <w:sz w:val="24"/>
        </w:rPr>
        <w:t xml:space="preserve"> k podání žádosti o dar ve výši 10 000 Kč zletilým fyzickým osobám za přihlášení se k trvalému pobytu v Olomouci v roce 2025</w:t>
      </w:r>
      <w:r w:rsidR="003521BF" w:rsidRPr="00A83BAF">
        <w:rPr>
          <w:rFonts w:ascii="Times New Roman" w:hAnsi="Times New Roman" w:cs="Times New Roman"/>
          <w:sz w:val="24"/>
        </w:rPr>
        <w:t xml:space="preserve">. </w:t>
      </w:r>
    </w:p>
    <w:p w:rsidR="008C3969" w:rsidRPr="00A83BAF" w:rsidRDefault="008C3969" w:rsidP="00F70C4D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F70C4D" w:rsidRPr="00A83BAF" w:rsidRDefault="008C3969" w:rsidP="00F70C4D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A83BAF">
        <w:rPr>
          <w:rFonts w:ascii="Times New Roman" w:hAnsi="Times New Roman" w:cs="Times New Roman"/>
          <w:b/>
          <w:sz w:val="24"/>
          <w:u w:val="single"/>
        </w:rPr>
        <w:t>DAŇOVÝ SUBJEKT</w:t>
      </w:r>
      <w:r w:rsidR="00F70C4D" w:rsidRPr="00A83BAF">
        <w:rPr>
          <w:rFonts w:ascii="Times New Roman" w:hAnsi="Times New Roman" w:cs="Times New Roman"/>
          <w:b/>
          <w:sz w:val="24"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CC0925" w:rsidTr="00CC0925">
        <w:trPr>
          <w:trHeight w:val="851"/>
        </w:trPr>
        <w:tc>
          <w:tcPr>
            <w:tcW w:w="2518" w:type="dxa"/>
            <w:vAlign w:val="center"/>
          </w:tcPr>
          <w:p w:rsidR="00CC0925" w:rsidRDefault="00CC0925" w:rsidP="00CC09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3BAF">
              <w:rPr>
                <w:rFonts w:ascii="Times New Roman" w:hAnsi="Times New Roman" w:cs="Times New Roman"/>
                <w:sz w:val="24"/>
              </w:rPr>
              <w:t>Příjmení a jmén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6694" w:type="dxa"/>
          </w:tcPr>
          <w:p w:rsidR="00CC0925" w:rsidRDefault="00CC0925" w:rsidP="00F70C4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C0925" w:rsidTr="00CC0925">
        <w:trPr>
          <w:trHeight w:val="851"/>
        </w:trPr>
        <w:tc>
          <w:tcPr>
            <w:tcW w:w="2518" w:type="dxa"/>
            <w:vAlign w:val="center"/>
          </w:tcPr>
          <w:p w:rsidR="00CC0925" w:rsidRDefault="00CC0925" w:rsidP="00CC09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3BAF">
              <w:rPr>
                <w:rFonts w:ascii="Times New Roman" w:hAnsi="Times New Roman" w:cs="Times New Roman"/>
                <w:sz w:val="24"/>
              </w:rPr>
              <w:t>Datum narození</w:t>
            </w:r>
          </w:p>
        </w:tc>
        <w:tc>
          <w:tcPr>
            <w:tcW w:w="6694" w:type="dxa"/>
          </w:tcPr>
          <w:p w:rsidR="00CC0925" w:rsidRDefault="00CC0925" w:rsidP="00F70C4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C0925" w:rsidTr="00CC0925">
        <w:trPr>
          <w:trHeight w:val="851"/>
        </w:trPr>
        <w:tc>
          <w:tcPr>
            <w:tcW w:w="2518" w:type="dxa"/>
            <w:vAlign w:val="center"/>
          </w:tcPr>
          <w:p w:rsidR="00CC0925" w:rsidRDefault="00CC0925" w:rsidP="00CC092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3BAF">
              <w:rPr>
                <w:rFonts w:ascii="Times New Roman" w:hAnsi="Times New Roman" w:cs="Times New Roman"/>
                <w:sz w:val="24"/>
              </w:rPr>
              <w:t>Trvale bytem</w:t>
            </w:r>
          </w:p>
        </w:tc>
        <w:tc>
          <w:tcPr>
            <w:tcW w:w="6694" w:type="dxa"/>
          </w:tcPr>
          <w:p w:rsidR="00CC0925" w:rsidRDefault="00CC0925" w:rsidP="00F70C4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70C4D" w:rsidRPr="00A83BAF" w:rsidRDefault="00F70C4D" w:rsidP="00F70C4D">
      <w:pPr>
        <w:jc w:val="both"/>
        <w:rPr>
          <w:rFonts w:ascii="Times New Roman" w:hAnsi="Times New Roman" w:cs="Times New Roman"/>
          <w:b/>
          <w:sz w:val="24"/>
        </w:rPr>
      </w:pPr>
    </w:p>
    <w:p w:rsidR="00F70C4D" w:rsidRPr="00A83BAF" w:rsidRDefault="00F70C4D" w:rsidP="00F70C4D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70C4D" w:rsidRPr="00A83BAF" w:rsidRDefault="00F70C4D" w:rsidP="00F70C4D">
      <w:pPr>
        <w:jc w:val="both"/>
        <w:rPr>
          <w:rFonts w:ascii="Times New Roman" w:hAnsi="Times New Roman" w:cs="Times New Roman"/>
          <w:sz w:val="24"/>
        </w:rPr>
      </w:pPr>
      <w:r w:rsidRPr="00A83BAF">
        <w:rPr>
          <w:rFonts w:ascii="Times New Roman" w:hAnsi="Times New Roman" w:cs="Times New Roman"/>
          <w:sz w:val="24"/>
        </w:rPr>
        <w:t>V Olomouci dne………………………</w:t>
      </w:r>
      <w:r w:rsidR="0008412F" w:rsidRPr="00A83BAF">
        <w:rPr>
          <w:rFonts w:ascii="Times New Roman" w:hAnsi="Times New Roman" w:cs="Times New Roman"/>
          <w:sz w:val="24"/>
        </w:rPr>
        <w:t>………….</w:t>
      </w:r>
    </w:p>
    <w:p w:rsidR="00F70C4D" w:rsidRPr="00A83BAF" w:rsidRDefault="00F70C4D" w:rsidP="00F70C4D">
      <w:pPr>
        <w:jc w:val="both"/>
        <w:rPr>
          <w:rFonts w:ascii="Times New Roman" w:hAnsi="Times New Roman" w:cs="Times New Roman"/>
          <w:sz w:val="24"/>
        </w:rPr>
      </w:pPr>
    </w:p>
    <w:p w:rsidR="008C3969" w:rsidRPr="00A83BAF" w:rsidRDefault="00F70C4D" w:rsidP="0008412F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A83BAF">
        <w:rPr>
          <w:rFonts w:ascii="Times New Roman" w:hAnsi="Times New Roman" w:cs="Times New Roman"/>
          <w:sz w:val="24"/>
        </w:rPr>
        <w:tab/>
      </w:r>
      <w:r w:rsidRPr="00A83BAF">
        <w:rPr>
          <w:rFonts w:ascii="Times New Roman" w:hAnsi="Times New Roman" w:cs="Times New Roman"/>
          <w:sz w:val="24"/>
        </w:rPr>
        <w:tab/>
      </w:r>
      <w:r w:rsidRPr="00A83BAF">
        <w:rPr>
          <w:rFonts w:ascii="Times New Roman" w:hAnsi="Times New Roman" w:cs="Times New Roman"/>
          <w:sz w:val="24"/>
        </w:rPr>
        <w:tab/>
      </w:r>
      <w:r w:rsidRPr="00A83BAF">
        <w:rPr>
          <w:rFonts w:ascii="Times New Roman" w:hAnsi="Times New Roman" w:cs="Times New Roman"/>
          <w:sz w:val="24"/>
        </w:rPr>
        <w:tab/>
      </w:r>
      <w:r w:rsidRPr="00A83BAF">
        <w:rPr>
          <w:rFonts w:ascii="Times New Roman" w:hAnsi="Times New Roman" w:cs="Times New Roman"/>
          <w:sz w:val="24"/>
        </w:rPr>
        <w:tab/>
      </w:r>
      <w:r w:rsidRPr="00A83BAF">
        <w:rPr>
          <w:rFonts w:ascii="Times New Roman" w:hAnsi="Times New Roman" w:cs="Times New Roman"/>
          <w:sz w:val="24"/>
        </w:rPr>
        <w:tab/>
      </w:r>
      <w:r w:rsidRPr="00A83BAF">
        <w:rPr>
          <w:rFonts w:ascii="Times New Roman" w:hAnsi="Times New Roman" w:cs="Times New Roman"/>
          <w:sz w:val="24"/>
        </w:rPr>
        <w:tab/>
      </w:r>
      <w:r w:rsidR="008C3969" w:rsidRPr="00A83BAF">
        <w:rPr>
          <w:rFonts w:ascii="Times New Roman" w:hAnsi="Times New Roman" w:cs="Times New Roman"/>
          <w:sz w:val="24"/>
        </w:rPr>
        <w:tab/>
      </w:r>
      <w:r w:rsidRPr="00A83BAF">
        <w:rPr>
          <w:rFonts w:ascii="Times New Roman" w:hAnsi="Times New Roman" w:cs="Times New Roman"/>
          <w:sz w:val="24"/>
        </w:rPr>
        <w:t>…………………………</w:t>
      </w:r>
      <w:r w:rsidR="008C3969" w:rsidRPr="00A83BAF">
        <w:rPr>
          <w:rFonts w:ascii="Times New Roman" w:hAnsi="Times New Roman" w:cs="Times New Roman"/>
          <w:sz w:val="24"/>
        </w:rPr>
        <w:t>….</w:t>
      </w:r>
      <w:r w:rsidRPr="00A83BAF">
        <w:rPr>
          <w:rFonts w:ascii="Times New Roman" w:hAnsi="Times New Roman" w:cs="Times New Roman"/>
          <w:sz w:val="24"/>
        </w:rPr>
        <w:t>……………………</w:t>
      </w:r>
    </w:p>
    <w:p w:rsidR="00F70C4D" w:rsidRPr="00A83BAF" w:rsidRDefault="008C3969" w:rsidP="008C3969">
      <w:pPr>
        <w:tabs>
          <w:tab w:val="center" w:pos="6946"/>
        </w:tabs>
        <w:jc w:val="both"/>
        <w:rPr>
          <w:rFonts w:ascii="Times New Roman" w:hAnsi="Times New Roman" w:cs="Times New Roman"/>
          <w:sz w:val="24"/>
        </w:rPr>
      </w:pPr>
      <w:r w:rsidRPr="00A83BAF">
        <w:rPr>
          <w:rFonts w:ascii="Times New Roman" w:hAnsi="Times New Roman" w:cs="Times New Roman"/>
          <w:sz w:val="24"/>
        </w:rPr>
        <w:tab/>
      </w:r>
      <w:r w:rsidR="0008412F" w:rsidRPr="00A83BAF">
        <w:rPr>
          <w:rFonts w:ascii="Times New Roman" w:hAnsi="Times New Roman" w:cs="Times New Roman"/>
          <w:sz w:val="24"/>
        </w:rPr>
        <w:t>P</w:t>
      </w:r>
      <w:r w:rsidR="00F70C4D" w:rsidRPr="00A83BAF">
        <w:rPr>
          <w:rFonts w:ascii="Times New Roman" w:hAnsi="Times New Roman" w:cs="Times New Roman"/>
          <w:sz w:val="24"/>
        </w:rPr>
        <w:t>odpis daňového subjektu</w:t>
      </w:r>
    </w:p>
    <w:sectPr w:rsidR="00F70C4D" w:rsidRPr="00A83BAF" w:rsidSect="00A83BA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B82" w:rsidRDefault="00A10B82" w:rsidP="009154BC">
      <w:pPr>
        <w:spacing w:after="0" w:line="240" w:lineRule="auto"/>
      </w:pPr>
      <w:r>
        <w:separator/>
      </w:r>
    </w:p>
  </w:endnote>
  <w:endnote w:type="continuationSeparator" w:id="0">
    <w:p w:rsidR="00A10B82" w:rsidRDefault="00A10B82" w:rsidP="0091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B82" w:rsidRDefault="00A10B82" w:rsidP="009154BC">
      <w:pPr>
        <w:spacing w:after="0" w:line="240" w:lineRule="auto"/>
      </w:pPr>
      <w:r>
        <w:separator/>
      </w:r>
    </w:p>
  </w:footnote>
  <w:footnote w:type="continuationSeparator" w:id="0">
    <w:p w:rsidR="00A10B82" w:rsidRDefault="00A10B82" w:rsidP="00915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AF" w:rsidRDefault="00A83BAF" w:rsidP="00A83BAF">
    <w:pPr>
      <w:pStyle w:val="Zhlav"/>
      <w:jc w:val="right"/>
      <w:rPr>
        <w:rFonts w:ascii="Times New Roman" w:hAnsi="Times New Roman" w:cs="Times New Roman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0C9D8A7" wp14:editId="3A895C8E">
          <wp:simplePos x="0" y="0"/>
          <wp:positionH relativeFrom="column">
            <wp:posOffset>62230</wp:posOffset>
          </wp:positionH>
          <wp:positionV relativeFrom="paragraph">
            <wp:posOffset>53340</wp:posOffset>
          </wp:positionV>
          <wp:extent cx="1066800" cy="484505"/>
          <wp:effectExtent l="0" t="0" r="0" b="0"/>
          <wp:wrapTight wrapText="bothSides">
            <wp:wrapPolygon edited="0">
              <wp:start x="0" y="0"/>
              <wp:lineTo x="0" y="20383"/>
              <wp:lineTo x="21214" y="20383"/>
              <wp:lineTo x="21214" y="0"/>
              <wp:lineTo x="0" y="0"/>
            </wp:wrapPolygon>
          </wp:wrapTight>
          <wp:docPr id="2" name="Obrázek 2" descr="Z:\dokumenty\1_tiskopisy OE\olomouc-logo-kostky-wh_od Snáš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okumenty\1_tiskopisy OE\olomouc-logo-kostky-wh_od Snáše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3BAF" w:rsidRPr="003953B8" w:rsidRDefault="00A83BAF" w:rsidP="00A83BAF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3953B8">
      <w:rPr>
        <w:rFonts w:ascii="Times New Roman" w:hAnsi="Times New Roman" w:cs="Times New Roman"/>
        <w:sz w:val="24"/>
        <w:szCs w:val="24"/>
      </w:rPr>
      <w:t>Statutární město Olomouc</w:t>
    </w:r>
  </w:p>
  <w:p w:rsidR="009154BC" w:rsidRPr="00A83BAF" w:rsidRDefault="009154BC" w:rsidP="00A83B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AF" w:rsidRDefault="00A83BAF" w:rsidP="00A83BAF">
    <w:pPr>
      <w:pStyle w:val="Zhlav"/>
      <w:jc w:val="right"/>
      <w:rPr>
        <w:rFonts w:ascii="Times New Roman" w:hAnsi="Times New Roman" w:cs="Times New Roman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B3B3657" wp14:editId="79A065DE">
          <wp:simplePos x="0" y="0"/>
          <wp:positionH relativeFrom="column">
            <wp:posOffset>62230</wp:posOffset>
          </wp:positionH>
          <wp:positionV relativeFrom="paragraph">
            <wp:posOffset>53340</wp:posOffset>
          </wp:positionV>
          <wp:extent cx="1066800" cy="484505"/>
          <wp:effectExtent l="0" t="0" r="0" b="0"/>
          <wp:wrapTight wrapText="bothSides">
            <wp:wrapPolygon edited="0">
              <wp:start x="0" y="0"/>
              <wp:lineTo x="0" y="20383"/>
              <wp:lineTo x="21214" y="20383"/>
              <wp:lineTo x="21214" y="0"/>
              <wp:lineTo x="0" y="0"/>
            </wp:wrapPolygon>
          </wp:wrapTight>
          <wp:docPr id="1" name="Obrázek 1" descr="Z:\dokumenty\1_tiskopisy OE\olomouc-logo-kostky-wh_od Snáš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okumenty\1_tiskopisy OE\olomouc-logo-kostky-wh_od Snáše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3BAF" w:rsidRPr="003953B8" w:rsidRDefault="00A83BAF" w:rsidP="00A83BAF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3953B8">
      <w:rPr>
        <w:rFonts w:ascii="Times New Roman" w:hAnsi="Times New Roman" w:cs="Times New Roman"/>
        <w:sz w:val="24"/>
        <w:szCs w:val="24"/>
      </w:rPr>
      <w:t>Statutární město Olomouc</w:t>
    </w:r>
  </w:p>
  <w:p w:rsidR="00A83BAF" w:rsidRPr="00A83BAF" w:rsidRDefault="00A83BAF" w:rsidP="00A83B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42"/>
    <w:rsid w:val="000305AB"/>
    <w:rsid w:val="0008412F"/>
    <w:rsid w:val="000841F1"/>
    <w:rsid w:val="0009086C"/>
    <w:rsid w:val="000F7E1D"/>
    <w:rsid w:val="001240DE"/>
    <w:rsid w:val="002D28EA"/>
    <w:rsid w:val="003521BF"/>
    <w:rsid w:val="003A3C83"/>
    <w:rsid w:val="00413778"/>
    <w:rsid w:val="00561B42"/>
    <w:rsid w:val="005624B3"/>
    <w:rsid w:val="00567BB0"/>
    <w:rsid w:val="00622DD6"/>
    <w:rsid w:val="006B24A1"/>
    <w:rsid w:val="00792581"/>
    <w:rsid w:val="008B46ED"/>
    <w:rsid w:val="008C3969"/>
    <w:rsid w:val="0090168E"/>
    <w:rsid w:val="009154BC"/>
    <w:rsid w:val="00A10B82"/>
    <w:rsid w:val="00A83BAF"/>
    <w:rsid w:val="00B65542"/>
    <w:rsid w:val="00CC0925"/>
    <w:rsid w:val="00CD51EB"/>
    <w:rsid w:val="00F44E80"/>
    <w:rsid w:val="00F7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4A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624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24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4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4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4B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1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4BC"/>
  </w:style>
  <w:style w:type="paragraph" w:styleId="Zpat">
    <w:name w:val="footer"/>
    <w:basedOn w:val="Normln"/>
    <w:link w:val="ZpatChar"/>
    <w:uiPriority w:val="99"/>
    <w:unhideWhenUsed/>
    <w:rsid w:val="0091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4BC"/>
  </w:style>
  <w:style w:type="table" w:styleId="Mkatabulky">
    <w:name w:val="Table Grid"/>
    <w:basedOn w:val="Normlntabulka"/>
    <w:uiPriority w:val="59"/>
    <w:rsid w:val="00CC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4A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624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24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4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4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4B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1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4BC"/>
  </w:style>
  <w:style w:type="paragraph" w:styleId="Zpat">
    <w:name w:val="footer"/>
    <w:basedOn w:val="Normln"/>
    <w:link w:val="ZpatChar"/>
    <w:uiPriority w:val="99"/>
    <w:unhideWhenUsed/>
    <w:rsid w:val="0091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4BC"/>
  </w:style>
  <w:style w:type="table" w:styleId="Mkatabulky">
    <w:name w:val="Table Grid"/>
    <w:basedOn w:val="Normlntabulka"/>
    <w:uiPriority w:val="59"/>
    <w:rsid w:val="00CC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Chodilová Lenka</dc:creator>
  <cp:lastModifiedBy>Chodilová Lenka</cp:lastModifiedBy>
  <cp:revision>4</cp:revision>
  <cp:lastPrinted>2025-08-13T09:08:00Z</cp:lastPrinted>
  <dcterms:created xsi:type="dcterms:W3CDTF">2025-08-26T09:22:00Z</dcterms:created>
  <dcterms:modified xsi:type="dcterms:W3CDTF">2025-08-26T12:29:00Z</dcterms:modified>
</cp:coreProperties>
</file>